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FB086" w14:textId="77777777" w:rsidR="005E0990" w:rsidRDefault="005E0990" w:rsidP="005E0990">
      <w:pPr>
        <w:pStyle w:val="NADPIS"/>
        <w:widowControl/>
        <w:spacing w:line="276" w:lineRule="auto"/>
        <w:rPr>
          <w:rFonts w:ascii="Georgia" w:hAnsi="Georgia" w:cs="Arial"/>
          <w:sz w:val="20"/>
          <w:szCs w:val="20"/>
        </w:rPr>
      </w:pPr>
      <w:r w:rsidRPr="00F55670">
        <w:rPr>
          <w:rFonts w:ascii="Georgia" w:hAnsi="Georgia" w:cs="Arial"/>
          <w:sz w:val="20"/>
          <w:szCs w:val="20"/>
        </w:rPr>
        <w:t xml:space="preserve">NÁVRH ZMLUVY O DIELO </w:t>
      </w:r>
    </w:p>
    <w:p w14:paraId="28C3D9CD" w14:textId="77777777" w:rsidR="005E0990" w:rsidRPr="00F55670" w:rsidRDefault="005E0990" w:rsidP="005E0990">
      <w:pPr>
        <w:pStyle w:val="NADPIS"/>
        <w:widowControl/>
        <w:spacing w:line="276" w:lineRule="auto"/>
        <w:rPr>
          <w:rFonts w:ascii="Georgia" w:hAnsi="Georgia" w:cs="Arial"/>
          <w:b w:val="0"/>
          <w:bCs w:val="0"/>
          <w:sz w:val="20"/>
          <w:szCs w:val="20"/>
        </w:rPr>
      </w:pPr>
      <w:r w:rsidRPr="00F55670">
        <w:rPr>
          <w:rFonts w:ascii="Georgia" w:hAnsi="Georgia" w:cs="Arial"/>
          <w:b w:val="0"/>
          <w:bCs w:val="0"/>
          <w:sz w:val="20"/>
          <w:szCs w:val="20"/>
        </w:rPr>
        <w:t>uzatvorená podľa § 536 a </w:t>
      </w:r>
      <w:proofErr w:type="spellStart"/>
      <w:r w:rsidRPr="00F55670">
        <w:rPr>
          <w:rFonts w:ascii="Georgia" w:hAnsi="Georgia" w:cs="Arial"/>
          <w:b w:val="0"/>
          <w:bCs w:val="0"/>
          <w:sz w:val="20"/>
          <w:szCs w:val="20"/>
        </w:rPr>
        <w:t>nasl</w:t>
      </w:r>
      <w:proofErr w:type="spellEnd"/>
      <w:r w:rsidRPr="00F55670">
        <w:rPr>
          <w:rFonts w:ascii="Georgia" w:hAnsi="Georgia" w:cs="Arial"/>
          <w:b w:val="0"/>
          <w:bCs w:val="0"/>
          <w:sz w:val="20"/>
          <w:szCs w:val="20"/>
        </w:rPr>
        <w:t xml:space="preserve">. zákona č. 513/1991 Zb. Obchodný zákonník </w:t>
      </w:r>
    </w:p>
    <w:p w14:paraId="7C874E22" w14:textId="77777777" w:rsidR="005E0990" w:rsidRPr="00F55670" w:rsidRDefault="005E0990" w:rsidP="005E0990">
      <w:pPr>
        <w:pStyle w:val="NADPIS"/>
        <w:widowControl/>
        <w:spacing w:line="276" w:lineRule="auto"/>
        <w:rPr>
          <w:rFonts w:ascii="Georgia" w:hAnsi="Georgia" w:cs="Arial"/>
          <w:b w:val="0"/>
          <w:bCs w:val="0"/>
          <w:sz w:val="20"/>
          <w:szCs w:val="20"/>
        </w:rPr>
      </w:pPr>
      <w:r w:rsidRPr="00F55670">
        <w:rPr>
          <w:rFonts w:ascii="Georgia" w:hAnsi="Georgia" w:cs="Arial"/>
          <w:b w:val="0"/>
          <w:bCs w:val="0"/>
          <w:sz w:val="20"/>
          <w:szCs w:val="20"/>
        </w:rPr>
        <w:t xml:space="preserve">v platnom znení  </w:t>
      </w:r>
    </w:p>
    <w:p w14:paraId="6DCD652F" w14:textId="77777777" w:rsidR="005E0990" w:rsidRPr="00F55670" w:rsidRDefault="005E0990" w:rsidP="005E0990">
      <w:pPr>
        <w:pStyle w:val="NADPIS"/>
        <w:widowControl/>
        <w:spacing w:line="276" w:lineRule="auto"/>
        <w:rPr>
          <w:rFonts w:ascii="Georgia" w:hAnsi="Georgia" w:cs="Arial"/>
          <w:b w:val="0"/>
          <w:bCs w:val="0"/>
          <w:sz w:val="20"/>
          <w:szCs w:val="20"/>
        </w:rPr>
      </w:pPr>
    </w:p>
    <w:p w14:paraId="7BAFBF92" w14:textId="77777777" w:rsidR="005E0990" w:rsidRPr="00D159DA" w:rsidRDefault="005E0990" w:rsidP="005E0990">
      <w:pPr>
        <w:widowControl w:val="0"/>
        <w:autoSpaceDE w:val="0"/>
        <w:autoSpaceDN w:val="0"/>
        <w:adjustRightInd w:val="0"/>
        <w:spacing w:after="0" w:line="360" w:lineRule="auto"/>
        <w:rPr>
          <w:rFonts w:ascii="Georgia" w:hAnsi="Georgia" w:cs="Arial"/>
          <w:b/>
          <w:sz w:val="20"/>
          <w:szCs w:val="20"/>
        </w:rPr>
      </w:pPr>
      <w:r w:rsidRPr="00F55670">
        <w:rPr>
          <w:rFonts w:ascii="Georgia" w:hAnsi="Georgia" w:cs="Arial"/>
          <w:color w:val="FF0000"/>
          <w:sz w:val="20"/>
          <w:szCs w:val="20"/>
        </w:rPr>
        <w:t xml:space="preserve">                                                   </w:t>
      </w:r>
      <w:r>
        <w:rPr>
          <w:rFonts w:ascii="Georgia" w:hAnsi="Georgia" w:cs="Arial"/>
          <w:color w:val="FF0000"/>
          <w:sz w:val="20"/>
          <w:szCs w:val="20"/>
        </w:rPr>
        <w:t xml:space="preserve">               </w:t>
      </w:r>
      <w:r w:rsidRPr="00F55670">
        <w:rPr>
          <w:rFonts w:ascii="Georgia" w:hAnsi="Georgia" w:cs="Arial"/>
          <w:color w:val="FF0000"/>
          <w:sz w:val="20"/>
          <w:szCs w:val="20"/>
        </w:rPr>
        <w:t xml:space="preserve"> </w:t>
      </w:r>
      <w:r w:rsidRPr="00D159DA">
        <w:rPr>
          <w:rFonts w:ascii="Georgia" w:hAnsi="Georgia" w:cs="Arial"/>
          <w:color w:val="FF0000"/>
          <w:sz w:val="20"/>
          <w:szCs w:val="20"/>
        </w:rPr>
        <w:t xml:space="preserve"> </w:t>
      </w:r>
      <w:r w:rsidRPr="00D159DA">
        <w:rPr>
          <w:rFonts w:ascii="Georgia" w:hAnsi="Georgia" w:cs="Arial"/>
          <w:b/>
          <w:sz w:val="20"/>
          <w:szCs w:val="20"/>
        </w:rPr>
        <w:t>Z M L U V A   O   D I E L O</w:t>
      </w:r>
    </w:p>
    <w:p w14:paraId="20553BDA" w14:textId="77777777" w:rsidR="005E0990" w:rsidRPr="00D159DA" w:rsidRDefault="005E0990" w:rsidP="005E0990">
      <w:pPr>
        <w:widowControl w:val="0"/>
        <w:autoSpaceDE w:val="0"/>
        <w:autoSpaceDN w:val="0"/>
        <w:adjustRightInd w:val="0"/>
        <w:spacing w:after="0" w:line="360" w:lineRule="auto"/>
        <w:rPr>
          <w:rFonts w:ascii="Georgia" w:hAnsi="Georgia" w:cs="Arial"/>
          <w:b/>
          <w:bCs/>
          <w:sz w:val="20"/>
          <w:szCs w:val="20"/>
        </w:rPr>
      </w:pPr>
    </w:p>
    <w:p w14:paraId="00E5DEC2" w14:textId="77777777" w:rsidR="005E0990" w:rsidRPr="00D159DA" w:rsidRDefault="005E0990" w:rsidP="005E0990">
      <w:pPr>
        <w:widowControl w:val="0"/>
        <w:autoSpaceDE w:val="0"/>
        <w:autoSpaceDN w:val="0"/>
        <w:adjustRightInd w:val="0"/>
        <w:spacing w:after="0" w:line="360" w:lineRule="auto"/>
        <w:rPr>
          <w:rFonts w:ascii="Georgia" w:hAnsi="Georgia" w:cs="Arial"/>
          <w:b/>
          <w:bCs/>
          <w:sz w:val="20"/>
          <w:szCs w:val="20"/>
        </w:rPr>
      </w:pPr>
    </w:p>
    <w:p w14:paraId="0D9F73AC" w14:textId="77777777" w:rsidR="005E0990" w:rsidRPr="00D159DA" w:rsidRDefault="005E0990" w:rsidP="005E0990">
      <w:pPr>
        <w:widowControl w:val="0"/>
        <w:autoSpaceDE w:val="0"/>
        <w:autoSpaceDN w:val="0"/>
        <w:adjustRightInd w:val="0"/>
        <w:spacing w:after="0" w:line="360" w:lineRule="auto"/>
        <w:jc w:val="center"/>
        <w:rPr>
          <w:rFonts w:ascii="Georgia" w:hAnsi="Georgia" w:cs="Arial"/>
          <w:b/>
          <w:bCs/>
          <w:sz w:val="20"/>
          <w:szCs w:val="20"/>
        </w:rPr>
      </w:pPr>
      <w:r w:rsidRPr="00D159DA">
        <w:rPr>
          <w:rFonts w:ascii="Georgia" w:hAnsi="Georgia" w:cs="Arial"/>
          <w:b/>
          <w:bCs/>
          <w:sz w:val="20"/>
          <w:szCs w:val="20"/>
        </w:rPr>
        <w:t>Čl. I</w:t>
      </w:r>
    </w:p>
    <w:p w14:paraId="392553FE" w14:textId="77777777" w:rsidR="005E0990" w:rsidRPr="00D159DA" w:rsidRDefault="005E0990" w:rsidP="005E0990">
      <w:pPr>
        <w:widowControl w:val="0"/>
        <w:autoSpaceDE w:val="0"/>
        <w:autoSpaceDN w:val="0"/>
        <w:adjustRightInd w:val="0"/>
        <w:spacing w:after="0" w:line="360" w:lineRule="auto"/>
        <w:rPr>
          <w:rFonts w:ascii="Georgia" w:hAnsi="Georgia" w:cs="Arial"/>
          <w:b/>
          <w:bCs/>
          <w:sz w:val="20"/>
          <w:szCs w:val="20"/>
        </w:rPr>
      </w:pPr>
      <w:r w:rsidRPr="00D159DA">
        <w:rPr>
          <w:rFonts w:ascii="Georgia" w:hAnsi="Georgia" w:cs="Arial"/>
          <w:b/>
          <w:bCs/>
          <w:sz w:val="20"/>
          <w:szCs w:val="20"/>
        </w:rPr>
        <w:t>1. Zmluvné strany:</w:t>
      </w:r>
    </w:p>
    <w:p w14:paraId="681419B1" w14:textId="77777777" w:rsidR="005E0990" w:rsidRPr="00D159DA" w:rsidRDefault="005E0990" w:rsidP="005E0990">
      <w:pPr>
        <w:widowControl w:val="0"/>
        <w:autoSpaceDE w:val="0"/>
        <w:autoSpaceDN w:val="0"/>
        <w:adjustRightInd w:val="0"/>
        <w:spacing w:after="0" w:line="360" w:lineRule="auto"/>
        <w:rPr>
          <w:rFonts w:ascii="Georgia" w:hAnsi="Georgia" w:cs="Arial"/>
          <w:bCs/>
          <w:sz w:val="20"/>
          <w:szCs w:val="20"/>
        </w:rPr>
      </w:pPr>
      <w:r w:rsidRPr="00D159DA">
        <w:rPr>
          <w:rFonts w:ascii="Georgia" w:hAnsi="Georgia" w:cs="Arial"/>
          <w:bCs/>
          <w:sz w:val="20"/>
          <w:szCs w:val="20"/>
        </w:rPr>
        <w:t xml:space="preserve">     ––––––––––––––––––</w:t>
      </w:r>
    </w:p>
    <w:p w14:paraId="662A785C" w14:textId="00D3FB8B" w:rsidR="005E0990" w:rsidRPr="00BD5513" w:rsidRDefault="005E0990" w:rsidP="005E0990">
      <w:pPr>
        <w:widowControl w:val="0"/>
        <w:autoSpaceDE w:val="0"/>
        <w:autoSpaceDN w:val="0"/>
        <w:adjustRightInd w:val="0"/>
        <w:spacing w:after="0" w:line="360" w:lineRule="auto"/>
        <w:rPr>
          <w:rFonts w:ascii="Georgia" w:hAnsi="Georgia" w:cs="Arial"/>
          <w:bCs/>
          <w:sz w:val="20"/>
          <w:szCs w:val="20"/>
        </w:rPr>
      </w:pPr>
      <w:r w:rsidRPr="00D159DA">
        <w:rPr>
          <w:rFonts w:ascii="Georgia" w:hAnsi="Georgia" w:cs="Arial"/>
          <w:b/>
          <w:bCs/>
          <w:sz w:val="20"/>
          <w:szCs w:val="20"/>
        </w:rPr>
        <w:t>1.1. Objednávateľ:</w:t>
      </w:r>
      <w:r w:rsidRPr="00D159DA">
        <w:rPr>
          <w:rFonts w:ascii="Georgia" w:hAnsi="Georgia" w:cs="Arial"/>
          <w:bCs/>
          <w:sz w:val="20"/>
          <w:szCs w:val="20"/>
        </w:rPr>
        <w:t xml:space="preserve">  </w:t>
      </w:r>
      <w:r w:rsidRPr="00BD5513">
        <w:rPr>
          <w:rFonts w:ascii="Georgia" w:hAnsi="Georgia" w:cs="Arial"/>
          <w:bCs/>
          <w:sz w:val="20"/>
          <w:szCs w:val="20"/>
        </w:rPr>
        <w:tab/>
        <w:t xml:space="preserve"> </w:t>
      </w:r>
      <w:r w:rsidRPr="00BD5513">
        <w:rPr>
          <w:rFonts w:ascii="Georgia" w:hAnsi="Georgia" w:cs="Arial"/>
          <w:bCs/>
          <w:sz w:val="20"/>
          <w:szCs w:val="20"/>
        </w:rPr>
        <w:tab/>
      </w:r>
      <w:r>
        <w:rPr>
          <w:rFonts w:ascii="Georgia" w:hAnsi="Georgia" w:cs="Arial"/>
          <w:b/>
          <w:bCs/>
          <w:sz w:val="20"/>
          <w:szCs w:val="20"/>
        </w:rPr>
        <w:t>Jazdecký klub Masarykov dvor</w:t>
      </w:r>
    </w:p>
    <w:p w14:paraId="06585231" w14:textId="4835E386" w:rsidR="005E0990" w:rsidRPr="00BD5513" w:rsidRDefault="005E0990" w:rsidP="005E0990">
      <w:pPr>
        <w:widowControl w:val="0"/>
        <w:autoSpaceDE w:val="0"/>
        <w:autoSpaceDN w:val="0"/>
        <w:adjustRightInd w:val="0"/>
        <w:spacing w:after="0" w:line="360" w:lineRule="auto"/>
        <w:ind w:left="284"/>
        <w:rPr>
          <w:rFonts w:ascii="Georgia" w:hAnsi="Georgia" w:cs="Arial"/>
          <w:bCs/>
          <w:sz w:val="20"/>
          <w:szCs w:val="20"/>
        </w:rPr>
      </w:pPr>
      <w:r w:rsidRPr="00BD5513">
        <w:rPr>
          <w:rFonts w:ascii="Georgia" w:hAnsi="Georgia" w:cs="Arial"/>
          <w:bCs/>
          <w:sz w:val="20"/>
          <w:szCs w:val="20"/>
        </w:rPr>
        <w:t xml:space="preserve">Zastúpený:  </w:t>
      </w:r>
      <w:r w:rsidRPr="00BD5513">
        <w:rPr>
          <w:rFonts w:ascii="Georgia" w:hAnsi="Georgia" w:cs="Arial"/>
          <w:bCs/>
          <w:sz w:val="20"/>
          <w:szCs w:val="20"/>
        </w:rPr>
        <w:tab/>
      </w:r>
      <w:r w:rsidRPr="00BD5513">
        <w:rPr>
          <w:rFonts w:ascii="Georgia" w:hAnsi="Georgia" w:cs="Arial"/>
          <w:bCs/>
          <w:sz w:val="20"/>
          <w:szCs w:val="20"/>
        </w:rPr>
        <w:tab/>
      </w:r>
      <w:r w:rsidRPr="00BD5513">
        <w:rPr>
          <w:rFonts w:ascii="Georgia" w:hAnsi="Georgia" w:cs="Arial"/>
          <w:bCs/>
          <w:sz w:val="20"/>
          <w:szCs w:val="20"/>
        </w:rPr>
        <w:tab/>
      </w:r>
      <w:r>
        <w:rPr>
          <w:rFonts w:ascii="Georgia" w:hAnsi="Georgia" w:cs="Arial"/>
          <w:bCs/>
          <w:sz w:val="20"/>
          <w:szCs w:val="20"/>
        </w:rPr>
        <w:t xml:space="preserve"> Martin Malatin</w:t>
      </w:r>
      <w:r w:rsidR="00522048">
        <w:rPr>
          <w:rFonts w:ascii="Georgia" w:hAnsi="Georgia" w:cs="Arial"/>
          <w:bCs/>
          <w:sz w:val="20"/>
          <w:szCs w:val="20"/>
        </w:rPr>
        <w:t>e</w:t>
      </w:r>
      <w:r>
        <w:rPr>
          <w:rFonts w:ascii="Georgia" w:hAnsi="Georgia" w:cs="Arial"/>
          <w:bCs/>
          <w:sz w:val="20"/>
          <w:szCs w:val="20"/>
        </w:rPr>
        <w:t>c, predseda OZ</w:t>
      </w:r>
    </w:p>
    <w:p w14:paraId="0555E371" w14:textId="3AA12573" w:rsidR="005E0990" w:rsidRPr="00BD5513" w:rsidRDefault="005E0990" w:rsidP="005E0990">
      <w:pPr>
        <w:widowControl w:val="0"/>
        <w:autoSpaceDE w:val="0"/>
        <w:autoSpaceDN w:val="0"/>
        <w:adjustRightInd w:val="0"/>
        <w:spacing w:after="0" w:line="360" w:lineRule="auto"/>
        <w:ind w:left="284"/>
        <w:rPr>
          <w:rFonts w:ascii="Georgia" w:hAnsi="Georgia" w:cs="Arial"/>
          <w:bCs/>
          <w:sz w:val="20"/>
          <w:szCs w:val="20"/>
        </w:rPr>
      </w:pPr>
      <w:r w:rsidRPr="00BD5513">
        <w:rPr>
          <w:rFonts w:ascii="Georgia" w:hAnsi="Georgia" w:cs="Arial"/>
          <w:bCs/>
          <w:sz w:val="20"/>
          <w:szCs w:val="20"/>
        </w:rPr>
        <w:t xml:space="preserve">Sídlo: </w:t>
      </w:r>
      <w:r w:rsidRPr="00BD5513">
        <w:rPr>
          <w:rFonts w:ascii="Georgia" w:hAnsi="Georgia" w:cs="Arial"/>
          <w:bCs/>
          <w:sz w:val="20"/>
          <w:szCs w:val="20"/>
        </w:rPr>
        <w:tab/>
      </w:r>
      <w:r w:rsidRPr="00BD5513">
        <w:rPr>
          <w:rFonts w:ascii="Georgia" w:hAnsi="Georgia" w:cs="Arial"/>
          <w:bCs/>
          <w:sz w:val="20"/>
          <w:szCs w:val="20"/>
        </w:rPr>
        <w:tab/>
      </w:r>
      <w:r w:rsidRPr="00BD5513">
        <w:rPr>
          <w:rFonts w:ascii="Georgia" w:hAnsi="Georgia" w:cs="Arial"/>
          <w:bCs/>
          <w:sz w:val="20"/>
          <w:szCs w:val="20"/>
        </w:rPr>
        <w:tab/>
      </w:r>
      <w:r>
        <w:rPr>
          <w:rFonts w:ascii="Georgia" w:hAnsi="Georgia" w:cs="Arial"/>
          <w:bCs/>
          <w:sz w:val="20"/>
          <w:szCs w:val="20"/>
        </w:rPr>
        <w:t xml:space="preserve"> Pstruša 361, 962 02 Vígľaš</w:t>
      </w:r>
    </w:p>
    <w:p w14:paraId="51A399F4" w14:textId="2C6A3084" w:rsidR="005E0990" w:rsidRPr="00BD5513" w:rsidRDefault="005E0990" w:rsidP="005E0990">
      <w:pPr>
        <w:widowControl w:val="0"/>
        <w:autoSpaceDE w:val="0"/>
        <w:autoSpaceDN w:val="0"/>
        <w:adjustRightInd w:val="0"/>
        <w:spacing w:after="0" w:line="360" w:lineRule="auto"/>
        <w:ind w:left="284"/>
        <w:rPr>
          <w:rFonts w:ascii="Georgia" w:hAnsi="Georgia" w:cs="Arial"/>
          <w:bCs/>
          <w:sz w:val="20"/>
          <w:szCs w:val="20"/>
        </w:rPr>
      </w:pPr>
      <w:r w:rsidRPr="00BD5513">
        <w:rPr>
          <w:rFonts w:ascii="Georgia" w:hAnsi="Georgia" w:cs="Arial"/>
          <w:bCs/>
          <w:sz w:val="20"/>
          <w:szCs w:val="20"/>
        </w:rPr>
        <w:t xml:space="preserve">IČO: </w:t>
      </w:r>
      <w:r w:rsidRPr="00BD5513">
        <w:rPr>
          <w:rFonts w:ascii="Georgia" w:hAnsi="Georgia" w:cs="Arial"/>
          <w:bCs/>
          <w:sz w:val="20"/>
          <w:szCs w:val="20"/>
        </w:rPr>
        <w:tab/>
      </w:r>
      <w:r w:rsidRPr="00BD5513">
        <w:rPr>
          <w:rFonts w:ascii="Georgia" w:hAnsi="Georgia" w:cs="Arial"/>
          <w:bCs/>
          <w:sz w:val="20"/>
          <w:szCs w:val="20"/>
        </w:rPr>
        <w:tab/>
      </w:r>
      <w:r w:rsidRPr="00BD5513">
        <w:rPr>
          <w:rFonts w:ascii="Georgia" w:hAnsi="Georgia" w:cs="Arial"/>
          <w:bCs/>
          <w:sz w:val="20"/>
          <w:szCs w:val="20"/>
        </w:rPr>
        <w:tab/>
      </w:r>
      <w:r w:rsidRPr="005E0990">
        <w:rPr>
          <w:rFonts w:ascii="Georgia" w:hAnsi="Georgia" w:cs="Arial"/>
          <w:bCs/>
          <w:sz w:val="20"/>
          <w:szCs w:val="20"/>
        </w:rPr>
        <w:t>42313431</w:t>
      </w:r>
      <w:r w:rsidRPr="00BD5513">
        <w:rPr>
          <w:rFonts w:ascii="Georgia" w:hAnsi="Georgia" w:cs="Arial"/>
          <w:bCs/>
          <w:sz w:val="20"/>
          <w:szCs w:val="20"/>
        </w:rPr>
        <w:tab/>
      </w:r>
      <w:r w:rsidRPr="00BD5513">
        <w:rPr>
          <w:rFonts w:ascii="Georgia" w:hAnsi="Georgia" w:cs="Arial"/>
          <w:bCs/>
          <w:sz w:val="20"/>
          <w:szCs w:val="20"/>
        </w:rPr>
        <w:tab/>
      </w:r>
    </w:p>
    <w:p w14:paraId="5D55FF67" w14:textId="002F1202" w:rsidR="005E0990" w:rsidRPr="00BD5513" w:rsidRDefault="005E0990" w:rsidP="009C5492">
      <w:pPr>
        <w:widowControl w:val="0"/>
        <w:autoSpaceDE w:val="0"/>
        <w:autoSpaceDN w:val="0"/>
        <w:adjustRightInd w:val="0"/>
        <w:spacing w:after="0" w:line="360" w:lineRule="auto"/>
        <w:ind w:left="284"/>
        <w:rPr>
          <w:rFonts w:ascii="Georgia" w:hAnsi="Georgia" w:cs="Arial"/>
          <w:bCs/>
          <w:sz w:val="20"/>
          <w:szCs w:val="20"/>
        </w:rPr>
      </w:pPr>
      <w:r w:rsidRPr="00BD5513">
        <w:rPr>
          <w:rFonts w:ascii="Georgia" w:hAnsi="Georgia" w:cs="Arial"/>
          <w:bCs/>
          <w:sz w:val="20"/>
          <w:szCs w:val="20"/>
        </w:rPr>
        <w:t>Bankové spojenie:</w:t>
      </w:r>
      <w:r w:rsidRPr="00BD5513">
        <w:rPr>
          <w:rFonts w:ascii="Georgia" w:hAnsi="Georgia" w:cs="Arial"/>
          <w:bCs/>
          <w:sz w:val="20"/>
          <w:szCs w:val="20"/>
        </w:rPr>
        <w:tab/>
      </w:r>
      <w:r w:rsidRPr="00BD5513">
        <w:rPr>
          <w:rFonts w:ascii="Georgia" w:hAnsi="Georgia" w:cs="Arial"/>
          <w:bCs/>
          <w:sz w:val="20"/>
          <w:szCs w:val="20"/>
        </w:rPr>
        <w:tab/>
      </w:r>
      <w:r w:rsidR="009C5492">
        <w:rPr>
          <w:rFonts w:ascii="Georgia" w:hAnsi="Georgia" w:cs="Arial"/>
          <w:bCs/>
          <w:sz w:val="20"/>
          <w:szCs w:val="20"/>
        </w:rPr>
        <w:t>VUB Banka</w:t>
      </w:r>
    </w:p>
    <w:p w14:paraId="4733F10D" w14:textId="2F7FE4E7" w:rsidR="005E0990" w:rsidRDefault="005E0990" w:rsidP="005E0990">
      <w:pPr>
        <w:widowControl w:val="0"/>
        <w:autoSpaceDE w:val="0"/>
        <w:autoSpaceDN w:val="0"/>
        <w:adjustRightInd w:val="0"/>
        <w:spacing w:after="0" w:line="360" w:lineRule="auto"/>
        <w:ind w:left="284"/>
        <w:rPr>
          <w:rFonts w:ascii="Georgia" w:hAnsi="Georgia" w:cs="Arial"/>
          <w:sz w:val="20"/>
          <w:szCs w:val="20"/>
        </w:rPr>
      </w:pPr>
      <w:r w:rsidRPr="00BD5513">
        <w:rPr>
          <w:rFonts w:ascii="Georgia" w:hAnsi="Georgia" w:cs="Arial"/>
          <w:bCs/>
          <w:sz w:val="20"/>
          <w:szCs w:val="20"/>
        </w:rPr>
        <w:t>IBAN:</w:t>
      </w:r>
      <w:r w:rsidRPr="00BD5513">
        <w:rPr>
          <w:rFonts w:ascii="Georgia" w:hAnsi="Georgia" w:cs="Arial"/>
          <w:bCs/>
          <w:sz w:val="20"/>
          <w:szCs w:val="20"/>
        </w:rPr>
        <w:tab/>
      </w:r>
      <w:r w:rsidRPr="00BD5513">
        <w:rPr>
          <w:rFonts w:ascii="Georgia" w:hAnsi="Georgia" w:cs="Arial"/>
          <w:bCs/>
          <w:sz w:val="20"/>
          <w:szCs w:val="20"/>
        </w:rPr>
        <w:tab/>
      </w:r>
      <w:r w:rsidRPr="00BD5513">
        <w:rPr>
          <w:rFonts w:ascii="Georgia" w:hAnsi="Georgia" w:cs="Arial"/>
          <w:bCs/>
          <w:sz w:val="20"/>
          <w:szCs w:val="20"/>
        </w:rPr>
        <w:tab/>
      </w:r>
      <w:r w:rsidR="009C5492">
        <w:rPr>
          <w:rFonts w:ascii="Georgia" w:hAnsi="Georgia" w:cs="Arial"/>
          <w:bCs/>
          <w:sz w:val="20"/>
          <w:szCs w:val="20"/>
        </w:rPr>
        <w:t>SK10 0200 0000 0034 6962 8851</w:t>
      </w:r>
    </w:p>
    <w:p w14:paraId="2EB3695F" w14:textId="77777777" w:rsidR="005E0990" w:rsidRPr="00B31AF5" w:rsidRDefault="005E0990" w:rsidP="005E0990">
      <w:pPr>
        <w:widowControl w:val="0"/>
        <w:autoSpaceDE w:val="0"/>
        <w:autoSpaceDN w:val="0"/>
        <w:adjustRightInd w:val="0"/>
        <w:spacing w:after="0"/>
        <w:rPr>
          <w:rFonts w:ascii="Georgia" w:hAnsi="Georgia"/>
          <w:bCs/>
          <w:sz w:val="20"/>
          <w:szCs w:val="20"/>
        </w:rPr>
      </w:pPr>
      <w:r>
        <w:rPr>
          <w:rFonts w:ascii="Georgia" w:hAnsi="Georgia" w:cs="Arial"/>
          <w:sz w:val="20"/>
          <w:szCs w:val="20"/>
        </w:rPr>
        <w:tab/>
      </w:r>
      <w:r>
        <w:rPr>
          <w:rFonts w:ascii="Georgia" w:hAnsi="Georgia" w:cs="Arial"/>
          <w:sz w:val="20"/>
          <w:szCs w:val="20"/>
        </w:rPr>
        <w:tab/>
      </w:r>
      <w:r>
        <w:rPr>
          <w:rFonts w:ascii="Georgia" w:hAnsi="Georgia" w:cs="Arial"/>
          <w:bCs/>
          <w:sz w:val="20"/>
          <w:szCs w:val="20"/>
        </w:rPr>
        <w:tab/>
      </w:r>
      <w:r w:rsidRPr="00D159DA">
        <w:rPr>
          <w:rFonts w:ascii="Georgia" w:hAnsi="Georgia" w:cs="Arial"/>
          <w:bCs/>
          <w:sz w:val="20"/>
          <w:szCs w:val="20"/>
        </w:rPr>
        <w:t xml:space="preserve">               </w:t>
      </w:r>
    </w:p>
    <w:p w14:paraId="33DE3FB3" w14:textId="77777777" w:rsidR="005E0990" w:rsidRPr="00D159DA" w:rsidRDefault="005E0990" w:rsidP="005E0990">
      <w:pPr>
        <w:widowControl w:val="0"/>
        <w:autoSpaceDE w:val="0"/>
        <w:autoSpaceDN w:val="0"/>
        <w:adjustRightInd w:val="0"/>
        <w:spacing w:after="0" w:line="360" w:lineRule="auto"/>
        <w:rPr>
          <w:rFonts w:ascii="Georgia" w:hAnsi="Georgia" w:cs="Arial"/>
          <w:bCs/>
          <w:sz w:val="20"/>
          <w:szCs w:val="20"/>
        </w:rPr>
      </w:pPr>
      <w:r w:rsidRPr="00D159DA">
        <w:rPr>
          <w:rFonts w:ascii="Georgia" w:hAnsi="Georgia" w:cs="Arial"/>
          <w:bCs/>
          <w:sz w:val="20"/>
          <w:szCs w:val="20"/>
        </w:rPr>
        <w:t xml:space="preserve">       (ďalej len „objednávateľ“)</w:t>
      </w:r>
    </w:p>
    <w:p w14:paraId="703E75DD" w14:textId="77777777" w:rsidR="005E0990" w:rsidRPr="00D159DA" w:rsidRDefault="005E0990" w:rsidP="005E0990">
      <w:pPr>
        <w:widowControl w:val="0"/>
        <w:autoSpaceDE w:val="0"/>
        <w:autoSpaceDN w:val="0"/>
        <w:adjustRightInd w:val="0"/>
        <w:spacing w:after="0" w:line="360" w:lineRule="auto"/>
        <w:rPr>
          <w:rFonts w:ascii="Georgia" w:hAnsi="Georgia" w:cs="Arial"/>
          <w:sz w:val="20"/>
          <w:szCs w:val="20"/>
          <w:lang w:eastAsia="en-US"/>
        </w:rPr>
      </w:pPr>
    </w:p>
    <w:p w14:paraId="273C9633" w14:textId="77777777" w:rsidR="005E0990" w:rsidRPr="00D159DA" w:rsidRDefault="005E0990" w:rsidP="005E0990">
      <w:pPr>
        <w:widowControl w:val="0"/>
        <w:autoSpaceDE w:val="0"/>
        <w:autoSpaceDN w:val="0"/>
        <w:adjustRightInd w:val="0"/>
        <w:spacing w:after="0" w:line="360" w:lineRule="auto"/>
        <w:rPr>
          <w:rFonts w:ascii="Georgia" w:hAnsi="Georgia" w:cs="Arial"/>
          <w:sz w:val="20"/>
          <w:szCs w:val="20"/>
        </w:rPr>
      </w:pPr>
      <w:r w:rsidRPr="00D159DA">
        <w:rPr>
          <w:rFonts w:ascii="Georgia" w:hAnsi="Georgia" w:cs="Arial"/>
          <w:b/>
          <w:bCs/>
          <w:sz w:val="20"/>
          <w:szCs w:val="20"/>
        </w:rPr>
        <w:t>1.2. Zhotoviteľ</w:t>
      </w:r>
      <w:r w:rsidRPr="00D159DA">
        <w:rPr>
          <w:rFonts w:ascii="Georgia" w:hAnsi="Georgia" w:cs="Arial"/>
          <w:bCs/>
          <w:sz w:val="20"/>
          <w:szCs w:val="20"/>
        </w:rPr>
        <w:t xml:space="preserve"> :</w:t>
      </w:r>
      <w:r w:rsidRPr="00D159DA">
        <w:rPr>
          <w:rFonts w:ascii="Georgia" w:hAnsi="Georgia" w:cs="Arial"/>
          <w:sz w:val="20"/>
          <w:szCs w:val="20"/>
        </w:rPr>
        <w:t xml:space="preserve">    </w:t>
      </w:r>
      <w:r w:rsidRPr="00D159DA">
        <w:rPr>
          <w:rFonts w:ascii="Georgia" w:hAnsi="Georgia" w:cs="Arial"/>
          <w:sz w:val="20"/>
          <w:szCs w:val="20"/>
        </w:rPr>
        <w:tab/>
      </w:r>
      <w:r w:rsidRPr="00D159DA">
        <w:rPr>
          <w:rFonts w:ascii="Georgia" w:hAnsi="Georgia" w:cs="Arial"/>
          <w:sz w:val="20"/>
          <w:szCs w:val="20"/>
        </w:rPr>
        <w:tab/>
        <w:t xml:space="preserve"> </w:t>
      </w:r>
      <w:r w:rsidRPr="00D159DA">
        <w:rPr>
          <w:rFonts w:ascii="Georgia" w:hAnsi="Georgia" w:cs="Arial"/>
          <w:sz w:val="20"/>
          <w:szCs w:val="20"/>
        </w:rPr>
        <w:tab/>
      </w:r>
    </w:p>
    <w:p w14:paraId="5A5AE031" w14:textId="77777777" w:rsidR="005E0990" w:rsidRPr="00D159DA" w:rsidRDefault="005E0990" w:rsidP="005E0990">
      <w:pPr>
        <w:widowControl w:val="0"/>
        <w:autoSpaceDE w:val="0"/>
        <w:autoSpaceDN w:val="0"/>
        <w:adjustRightInd w:val="0"/>
        <w:spacing w:after="0" w:line="360" w:lineRule="auto"/>
        <w:rPr>
          <w:rFonts w:ascii="Georgia" w:hAnsi="Georgia" w:cs="Arial"/>
          <w:bCs/>
          <w:sz w:val="20"/>
          <w:szCs w:val="20"/>
        </w:rPr>
      </w:pPr>
      <w:r w:rsidRPr="00D159DA">
        <w:rPr>
          <w:rFonts w:ascii="Georgia" w:hAnsi="Georgia" w:cs="Arial"/>
          <w:bCs/>
          <w:sz w:val="20"/>
          <w:szCs w:val="20"/>
        </w:rPr>
        <w:t xml:space="preserve">        V mene ktorej koná: </w:t>
      </w:r>
      <w:r w:rsidRPr="00D159DA">
        <w:rPr>
          <w:rFonts w:ascii="Georgia" w:hAnsi="Georgia" w:cs="Arial"/>
          <w:bCs/>
          <w:sz w:val="20"/>
          <w:szCs w:val="20"/>
        </w:rPr>
        <w:tab/>
      </w:r>
      <w:r w:rsidRPr="00D159DA">
        <w:rPr>
          <w:rFonts w:ascii="Georgia" w:hAnsi="Georgia" w:cs="Arial"/>
          <w:bCs/>
          <w:sz w:val="20"/>
          <w:szCs w:val="20"/>
        </w:rPr>
        <w:tab/>
      </w:r>
    </w:p>
    <w:p w14:paraId="6B57A472" w14:textId="77777777" w:rsidR="005E0990" w:rsidRPr="00D159DA" w:rsidRDefault="005E0990" w:rsidP="005E0990">
      <w:pPr>
        <w:widowControl w:val="0"/>
        <w:autoSpaceDE w:val="0"/>
        <w:autoSpaceDN w:val="0"/>
        <w:adjustRightInd w:val="0"/>
        <w:spacing w:after="0" w:line="360" w:lineRule="auto"/>
        <w:ind w:left="426"/>
        <w:rPr>
          <w:rFonts w:ascii="Georgia" w:hAnsi="Georgia" w:cs="Arial"/>
          <w:sz w:val="20"/>
          <w:szCs w:val="20"/>
        </w:rPr>
      </w:pPr>
      <w:r w:rsidRPr="00D159DA">
        <w:rPr>
          <w:rFonts w:ascii="Georgia" w:hAnsi="Georgia" w:cs="Arial"/>
          <w:sz w:val="20"/>
          <w:szCs w:val="20"/>
        </w:rPr>
        <w:t xml:space="preserve">Sídlo: </w:t>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p>
    <w:p w14:paraId="1C4C91CB" w14:textId="77777777" w:rsidR="005E0990" w:rsidRPr="00D159DA" w:rsidRDefault="005E0990" w:rsidP="005E0990">
      <w:pPr>
        <w:widowControl w:val="0"/>
        <w:autoSpaceDE w:val="0"/>
        <w:autoSpaceDN w:val="0"/>
        <w:adjustRightInd w:val="0"/>
        <w:spacing w:after="0" w:line="360" w:lineRule="auto"/>
        <w:ind w:left="426"/>
        <w:rPr>
          <w:rFonts w:ascii="Georgia" w:hAnsi="Georgia" w:cs="Arial"/>
          <w:sz w:val="20"/>
          <w:szCs w:val="20"/>
        </w:rPr>
      </w:pPr>
      <w:r w:rsidRPr="00D159DA">
        <w:rPr>
          <w:rFonts w:ascii="Georgia" w:hAnsi="Georgia" w:cs="Arial"/>
          <w:sz w:val="20"/>
          <w:szCs w:val="20"/>
        </w:rPr>
        <w:t xml:space="preserve">IČO: </w:t>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p>
    <w:p w14:paraId="4081CD45" w14:textId="77777777" w:rsidR="005E0990" w:rsidRPr="00D159DA" w:rsidRDefault="005E0990" w:rsidP="005E0990">
      <w:pPr>
        <w:widowControl w:val="0"/>
        <w:autoSpaceDE w:val="0"/>
        <w:autoSpaceDN w:val="0"/>
        <w:adjustRightInd w:val="0"/>
        <w:spacing w:after="0" w:line="360" w:lineRule="auto"/>
        <w:ind w:left="426"/>
        <w:rPr>
          <w:rFonts w:ascii="Georgia" w:hAnsi="Georgia" w:cs="Arial"/>
          <w:sz w:val="20"/>
          <w:szCs w:val="20"/>
        </w:rPr>
      </w:pPr>
      <w:r w:rsidRPr="00D159DA">
        <w:rPr>
          <w:rFonts w:ascii="Georgia" w:hAnsi="Georgia" w:cs="Arial"/>
          <w:sz w:val="20"/>
          <w:szCs w:val="20"/>
        </w:rPr>
        <w:t>DIČ:</w:t>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p>
    <w:p w14:paraId="4EACB691" w14:textId="77777777" w:rsidR="005E0990" w:rsidRPr="00D159DA" w:rsidRDefault="005E0990" w:rsidP="005E0990">
      <w:pPr>
        <w:widowControl w:val="0"/>
        <w:autoSpaceDE w:val="0"/>
        <w:autoSpaceDN w:val="0"/>
        <w:adjustRightInd w:val="0"/>
        <w:spacing w:after="0" w:line="360" w:lineRule="auto"/>
        <w:ind w:left="426"/>
        <w:rPr>
          <w:rFonts w:ascii="Georgia" w:hAnsi="Georgia" w:cs="Arial"/>
          <w:sz w:val="20"/>
          <w:szCs w:val="20"/>
        </w:rPr>
      </w:pPr>
      <w:r w:rsidRPr="00D159DA">
        <w:rPr>
          <w:rFonts w:ascii="Georgia" w:hAnsi="Georgia" w:cs="Arial"/>
          <w:sz w:val="20"/>
          <w:szCs w:val="20"/>
        </w:rPr>
        <w:t xml:space="preserve">IČD PH: </w:t>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p>
    <w:p w14:paraId="52E4C519" w14:textId="77777777" w:rsidR="005E0990" w:rsidRPr="00D159DA" w:rsidRDefault="005E0990" w:rsidP="005E0990">
      <w:pPr>
        <w:widowControl w:val="0"/>
        <w:autoSpaceDE w:val="0"/>
        <w:autoSpaceDN w:val="0"/>
        <w:adjustRightInd w:val="0"/>
        <w:spacing w:after="0" w:line="360" w:lineRule="auto"/>
        <w:ind w:left="426"/>
        <w:rPr>
          <w:rFonts w:ascii="Georgia" w:hAnsi="Georgia" w:cs="Arial"/>
          <w:sz w:val="20"/>
          <w:szCs w:val="20"/>
        </w:rPr>
      </w:pPr>
      <w:r w:rsidRPr="00D159DA">
        <w:rPr>
          <w:rFonts w:ascii="Georgia" w:hAnsi="Georgia" w:cs="Arial"/>
          <w:sz w:val="20"/>
          <w:szCs w:val="20"/>
        </w:rPr>
        <w:t xml:space="preserve">Číslo účtu: </w:t>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t xml:space="preserve">                   </w:t>
      </w:r>
      <w:r w:rsidRPr="00D159DA">
        <w:rPr>
          <w:rFonts w:ascii="Georgia" w:hAnsi="Georgia" w:cs="Arial"/>
          <w:sz w:val="20"/>
          <w:szCs w:val="20"/>
        </w:rPr>
        <w:tab/>
        <w:t xml:space="preserve"> </w:t>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p>
    <w:p w14:paraId="2D6A238E" w14:textId="77777777" w:rsidR="005E0990" w:rsidRPr="00D159DA" w:rsidRDefault="005E0990" w:rsidP="005E0990">
      <w:pPr>
        <w:widowControl w:val="0"/>
        <w:autoSpaceDE w:val="0"/>
        <w:autoSpaceDN w:val="0"/>
        <w:adjustRightInd w:val="0"/>
        <w:spacing w:after="0" w:line="360" w:lineRule="auto"/>
        <w:ind w:left="426"/>
        <w:rPr>
          <w:rFonts w:ascii="Georgia" w:hAnsi="Georgia" w:cs="Arial"/>
          <w:sz w:val="20"/>
          <w:szCs w:val="20"/>
        </w:rPr>
      </w:pPr>
      <w:r w:rsidRPr="00D159DA">
        <w:rPr>
          <w:rFonts w:ascii="Georgia" w:hAnsi="Georgia" w:cs="Arial"/>
          <w:sz w:val="20"/>
          <w:szCs w:val="20"/>
        </w:rPr>
        <w:t>Spoločnosť zapísaná v O</w:t>
      </w:r>
      <w:r>
        <w:rPr>
          <w:rFonts w:ascii="Georgia" w:hAnsi="Georgia" w:cs="Arial"/>
          <w:sz w:val="20"/>
          <w:szCs w:val="20"/>
        </w:rPr>
        <w:t>bchodnom registri Okresného súdu</w:t>
      </w:r>
    </w:p>
    <w:p w14:paraId="5BE2BF66" w14:textId="77777777" w:rsidR="005E0990" w:rsidRPr="00D159DA" w:rsidRDefault="005E0990" w:rsidP="005E0990">
      <w:pPr>
        <w:widowControl w:val="0"/>
        <w:autoSpaceDE w:val="0"/>
        <w:autoSpaceDN w:val="0"/>
        <w:adjustRightInd w:val="0"/>
        <w:spacing w:after="0" w:line="360" w:lineRule="auto"/>
        <w:ind w:left="426"/>
        <w:rPr>
          <w:rFonts w:ascii="Georgia" w:hAnsi="Georgia" w:cs="Arial"/>
          <w:sz w:val="20"/>
          <w:szCs w:val="20"/>
        </w:rPr>
      </w:pPr>
      <w:r w:rsidRPr="00D159DA">
        <w:rPr>
          <w:rFonts w:ascii="Georgia" w:hAnsi="Georgia" w:cs="Arial"/>
          <w:sz w:val="20"/>
          <w:szCs w:val="20"/>
        </w:rPr>
        <w:t>Od</w:t>
      </w:r>
      <w:r>
        <w:rPr>
          <w:rFonts w:ascii="Georgia" w:hAnsi="Georgia" w:cs="Arial"/>
          <w:sz w:val="20"/>
          <w:szCs w:val="20"/>
        </w:rPr>
        <w:t xml:space="preserve">diel: </w:t>
      </w:r>
      <w:proofErr w:type="spellStart"/>
      <w:r>
        <w:rPr>
          <w:rFonts w:ascii="Georgia" w:hAnsi="Georgia" w:cs="Arial"/>
          <w:sz w:val="20"/>
          <w:szCs w:val="20"/>
        </w:rPr>
        <w:t>Sro</w:t>
      </w:r>
      <w:proofErr w:type="spellEnd"/>
      <w:r>
        <w:rPr>
          <w:rFonts w:ascii="Georgia" w:hAnsi="Georgia" w:cs="Arial"/>
          <w:sz w:val="20"/>
          <w:szCs w:val="20"/>
        </w:rPr>
        <w:t xml:space="preserve">, vložka číslo: </w:t>
      </w:r>
    </w:p>
    <w:p w14:paraId="24D58A77" w14:textId="77777777" w:rsidR="005E0990" w:rsidRPr="00E8255A" w:rsidRDefault="005E0990" w:rsidP="005E0990">
      <w:pPr>
        <w:widowControl w:val="0"/>
        <w:autoSpaceDE w:val="0"/>
        <w:autoSpaceDN w:val="0"/>
        <w:adjustRightInd w:val="0"/>
        <w:spacing w:after="0" w:line="360" w:lineRule="auto"/>
        <w:rPr>
          <w:rFonts w:ascii="Georgia" w:hAnsi="Georgia" w:cs="Arial"/>
          <w:bCs/>
          <w:sz w:val="20"/>
          <w:szCs w:val="20"/>
        </w:rPr>
      </w:pPr>
      <w:r w:rsidRPr="00D159DA">
        <w:rPr>
          <w:rFonts w:ascii="Georgia" w:hAnsi="Georgia" w:cs="Arial"/>
          <w:bCs/>
          <w:sz w:val="20"/>
          <w:szCs w:val="20"/>
        </w:rPr>
        <w:t xml:space="preserve">         (ďalej len „zhotoviteľ“)</w:t>
      </w:r>
    </w:p>
    <w:p w14:paraId="2F2DCBFA" w14:textId="77777777" w:rsidR="005E0990" w:rsidRDefault="005E0990" w:rsidP="005E0990">
      <w:pPr>
        <w:pStyle w:val="Zkladntext3"/>
        <w:spacing w:line="360" w:lineRule="auto"/>
        <w:jc w:val="both"/>
        <w:rPr>
          <w:rFonts w:ascii="Georgia" w:hAnsi="Georgia" w:cs="Arial"/>
          <w:bCs/>
          <w:color w:val="000000"/>
        </w:rPr>
      </w:pPr>
      <w:r w:rsidRPr="00D159DA">
        <w:rPr>
          <w:rFonts w:ascii="Georgia" w:hAnsi="Georgia" w:cs="Arial"/>
          <w:bCs/>
          <w:color w:val="000000"/>
        </w:rPr>
        <w:t>( spoločné označenia  „zmluvné strany“ v príslušnom gramatickom tvare)</w:t>
      </w:r>
      <w:r w:rsidRPr="00EB1746">
        <w:rPr>
          <w:rFonts w:ascii="Georgia" w:hAnsi="Georgia" w:cs="Arial"/>
          <w:bCs/>
          <w:color w:val="000000"/>
        </w:rPr>
        <w:t xml:space="preserve"> </w:t>
      </w:r>
    </w:p>
    <w:p w14:paraId="0AF6FA02" w14:textId="77777777" w:rsidR="005E0990" w:rsidRDefault="005E0990" w:rsidP="005E0990">
      <w:pPr>
        <w:pStyle w:val="Zkladntext3"/>
        <w:spacing w:line="360" w:lineRule="auto"/>
        <w:jc w:val="both"/>
        <w:rPr>
          <w:rFonts w:ascii="Georgia" w:hAnsi="Georgia" w:cs="Arial"/>
          <w:bCs/>
          <w:color w:val="000000"/>
        </w:rPr>
      </w:pPr>
    </w:p>
    <w:p w14:paraId="3FE1DD71" w14:textId="77777777" w:rsidR="005E0990" w:rsidRDefault="005E0990" w:rsidP="005E0990">
      <w:pPr>
        <w:pStyle w:val="Zkladntext3"/>
        <w:spacing w:line="360" w:lineRule="auto"/>
        <w:jc w:val="both"/>
        <w:rPr>
          <w:rFonts w:ascii="Georgia" w:hAnsi="Georgia" w:cs="Arial"/>
          <w:bCs/>
          <w:color w:val="000000"/>
        </w:rPr>
      </w:pPr>
    </w:p>
    <w:p w14:paraId="56F9132A" w14:textId="4E074FC6" w:rsidR="005E0990" w:rsidRPr="00A401E5" w:rsidRDefault="005E0990" w:rsidP="005E0990">
      <w:pPr>
        <w:pStyle w:val="Zkladntext3"/>
        <w:spacing w:line="360" w:lineRule="auto"/>
        <w:jc w:val="both"/>
        <w:rPr>
          <w:rFonts w:ascii="Georgia" w:hAnsi="Georgia" w:cs="Arial"/>
          <w:b/>
          <w:bCs/>
          <w:color w:val="000000"/>
        </w:rPr>
      </w:pPr>
      <w:r w:rsidRPr="00D159DA">
        <w:rPr>
          <w:rFonts w:ascii="Georgia" w:hAnsi="Georgia" w:cs="Arial"/>
          <w:bCs/>
          <w:color w:val="000000"/>
        </w:rPr>
        <w:t>uzatvorená podľa § 536 a </w:t>
      </w:r>
      <w:proofErr w:type="spellStart"/>
      <w:r w:rsidRPr="00D159DA">
        <w:rPr>
          <w:rFonts w:ascii="Georgia" w:hAnsi="Georgia" w:cs="Arial"/>
          <w:bCs/>
          <w:color w:val="000000"/>
        </w:rPr>
        <w:t>nasl</w:t>
      </w:r>
      <w:proofErr w:type="spellEnd"/>
      <w:r w:rsidRPr="00D159DA">
        <w:rPr>
          <w:rFonts w:ascii="Georgia" w:hAnsi="Georgia" w:cs="Arial"/>
          <w:bCs/>
          <w:color w:val="000000"/>
        </w:rPr>
        <w:t>. Obchodného zákonníka č. 513/</w:t>
      </w:r>
      <w:r>
        <w:rPr>
          <w:rFonts w:ascii="Georgia" w:hAnsi="Georgia" w:cs="Arial"/>
          <w:bCs/>
          <w:color w:val="000000"/>
        </w:rPr>
        <w:t>19</w:t>
      </w:r>
      <w:r w:rsidRPr="00D159DA">
        <w:rPr>
          <w:rFonts w:ascii="Georgia" w:hAnsi="Georgia" w:cs="Arial"/>
          <w:bCs/>
          <w:color w:val="000000"/>
        </w:rPr>
        <w:t>91 Zb. v znení neskorších predpisov</w:t>
      </w:r>
      <w:r>
        <w:rPr>
          <w:rFonts w:ascii="Georgia" w:hAnsi="Georgia" w:cs="Arial"/>
          <w:bCs/>
          <w:color w:val="000000"/>
        </w:rPr>
        <w:t xml:space="preserve">                 </w:t>
      </w:r>
      <w:r w:rsidRPr="00D159DA">
        <w:rPr>
          <w:rFonts w:ascii="Georgia" w:hAnsi="Georgia" w:cs="Arial"/>
          <w:bCs/>
          <w:color w:val="000000"/>
        </w:rPr>
        <w:t>( ďalej len  „Zmluva“ v príslušnom gramatickom tvare)</w:t>
      </w:r>
      <w:r>
        <w:rPr>
          <w:rFonts w:ascii="Georgia" w:hAnsi="Georgia" w:cs="Arial"/>
          <w:bCs/>
          <w:color w:val="000000"/>
        </w:rPr>
        <w:t>a výsledku verejnej obchodnej súťaže.</w:t>
      </w:r>
    </w:p>
    <w:p w14:paraId="2C61074E" w14:textId="77777777" w:rsidR="005E0990" w:rsidRDefault="005E0990" w:rsidP="005E0990">
      <w:pPr>
        <w:widowControl w:val="0"/>
        <w:autoSpaceDE w:val="0"/>
        <w:autoSpaceDN w:val="0"/>
        <w:adjustRightInd w:val="0"/>
        <w:spacing w:after="0" w:line="360" w:lineRule="auto"/>
        <w:jc w:val="center"/>
        <w:rPr>
          <w:rFonts w:ascii="Georgia" w:hAnsi="Georgia" w:cs="Arial"/>
          <w:b/>
          <w:bCs/>
          <w:sz w:val="20"/>
          <w:szCs w:val="20"/>
        </w:rPr>
      </w:pPr>
    </w:p>
    <w:p w14:paraId="2161F508" w14:textId="77777777" w:rsidR="005E0990" w:rsidRDefault="005E0990" w:rsidP="005E0990">
      <w:pPr>
        <w:widowControl w:val="0"/>
        <w:autoSpaceDE w:val="0"/>
        <w:autoSpaceDN w:val="0"/>
        <w:adjustRightInd w:val="0"/>
        <w:spacing w:after="0" w:line="360" w:lineRule="auto"/>
        <w:jc w:val="center"/>
        <w:rPr>
          <w:rFonts w:ascii="Georgia" w:hAnsi="Georgia" w:cs="Arial"/>
          <w:b/>
          <w:bCs/>
          <w:sz w:val="20"/>
          <w:szCs w:val="20"/>
        </w:rPr>
      </w:pPr>
    </w:p>
    <w:p w14:paraId="46020880" w14:textId="77777777" w:rsidR="005E0990" w:rsidRPr="00D159DA" w:rsidRDefault="005E0990" w:rsidP="005E0990">
      <w:pPr>
        <w:widowControl w:val="0"/>
        <w:autoSpaceDE w:val="0"/>
        <w:autoSpaceDN w:val="0"/>
        <w:adjustRightInd w:val="0"/>
        <w:spacing w:after="0" w:line="360" w:lineRule="auto"/>
        <w:jc w:val="center"/>
        <w:rPr>
          <w:rFonts w:ascii="Georgia" w:hAnsi="Georgia" w:cs="Arial"/>
          <w:b/>
          <w:bCs/>
          <w:sz w:val="20"/>
          <w:szCs w:val="20"/>
        </w:rPr>
      </w:pPr>
      <w:r>
        <w:rPr>
          <w:rFonts w:ascii="Georgia" w:hAnsi="Georgia" w:cs="Arial"/>
          <w:b/>
          <w:bCs/>
          <w:sz w:val="20"/>
          <w:szCs w:val="20"/>
        </w:rPr>
        <w:t>Čl. 2</w:t>
      </w:r>
    </w:p>
    <w:p w14:paraId="570CF31C" w14:textId="77777777" w:rsidR="005E0990" w:rsidRPr="00D159DA" w:rsidRDefault="005E0990" w:rsidP="005E0990">
      <w:pPr>
        <w:widowControl w:val="0"/>
        <w:autoSpaceDE w:val="0"/>
        <w:autoSpaceDN w:val="0"/>
        <w:adjustRightInd w:val="0"/>
        <w:spacing w:after="0" w:line="360" w:lineRule="auto"/>
        <w:jc w:val="center"/>
        <w:rPr>
          <w:rFonts w:ascii="Georgia" w:hAnsi="Georgia" w:cs="Arial"/>
          <w:b/>
          <w:bCs/>
          <w:sz w:val="20"/>
          <w:szCs w:val="20"/>
        </w:rPr>
      </w:pPr>
      <w:r w:rsidRPr="00D159DA">
        <w:rPr>
          <w:rFonts w:ascii="Georgia" w:hAnsi="Georgia" w:cs="Arial"/>
          <w:b/>
          <w:bCs/>
          <w:sz w:val="20"/>
          <w:szCs w:val="20"/>
        </w:rPr>
        <w:t>Predmet zmluvy</w:t>
      </w:r>
    </w:p>
    <w:p w14:paraId="26D7667E" w14:textId="0B15F4D6" w:rsidR="005E0990" w:rsidRPr="00D159DA" w:rsidRDefault="005E0990" w:rsidP="005E0990">
      <w:pPr>
        <w:pStyle w:val="Zkladntext3"/>
        <w:spacing w:line="360" w:lineRule="auto"/>
        <w:ind w:left="426" w:hanging="426"/>
        <w:jc w:val="both"/>
        <w:rPr>
          <w:rFonts w:ascii="Georgia" w:hAnsi="Georgia" w:cs="Arial"/>
          <w:color w:val="auto"/>
        </w:rPr>
      </w:pPr>
      <w:r w:rsidRPr="00D159DA">
        <w:rPr>
          <w:rFonts w:ascii="Georgia" w:hAnsi="Georgia" w:cs="Arial"/>
          <w:bCs/>
          <w:color w:val="auto"/>
        </w:rPr>
        <w:t xml:space="preserve">2.1  </w:t>
      </w:r>
      <w:r>
        <w:rPr>
          <w:rFonts w:ascii="Georgia" w:hAnsi="Georgia" w:cs="Arial"/>
          <w:bCs/>
          <w:color w:val="auto"/>
        </w:rPr>
        <w:t xml:space="preserve">  Touto Zmluvou sa </w:t>
      </w:r>
      <w:r>
        <w:rPr>
          <w:rFonts w:ascii="Georgia" w:hAnsi="Georgia" w:cs="Arial"/>
          <w:color w:val="auto"/>
        </w:rPr>
        <w:t xml:space="preserve">zhotoviteľ zaväzuje  vykonať pre objednávateľa dielo </w:t>
      </w:r>
      <w:r w:rsidRPr="004A736A">
        <w:rPr>
          <w:rFonts w:ascii="Georgia" w:hAnsi="Georgia" w:cs="Arial"/>
          <w:b/>
          <w:i/>
          <w:color w:val="auto"/>
        </w:rPr>
        <w:t>„</w:t>
      </w:r>
      <w:r w:rsidR="009C5492" w:rsidRPr="009C5492">
        <w:rPr>
          <w:rFonts w:ascii="Georgia" w:hAnsi="Georgia" w:cs="Arial"/>
          <w:b/>
          <w:i/>
          <w:color w:val="auto"/>
        </w:rPr>
        <w:t xml:space="preserve">Rekonštrukcia a modernizácia objektov </w:t>
      </w:r>
      <w:proofErr w:type="spellStart"/>
      <w:r w:rsidR="009C5492" w:rsidRPr="009C5492">
        <w:rPr>
          <w:rFonts w:ascii="Georgia" w:hAnsi="Georgia" w:cs="Arial"/>
          <w:b/>
          <w:i/>
          <w:color w:val="auto"/>
        </w:rPr>
        <w:t>kolbiska</w:t>
      </w:r>
      <w:proofErr w:type="spellEnd"/>
      <w:r w:rsidR="009C5492" w:rsidRPr="009C5492">
        <w:rPr>
          <w:rFonts w:ascii="Georgia" w:hAnsi="Georgia" w:cs="Arial"/>
          <w:b/>
          <w:i/>
          <w:color w:val="auto"/>
        </w:rPr>
        <w:t xml:space="preserve">, </w:t>
      </w:r>
      <w:proofErr w:type="spellStart"/>
      <w:r w:rsidR="009C5492" w:rsidRPr="009C5492">
        <w:rPr>
          <w:rFonts w:ascii="Georgia" w:hAnsi="Georgia" w:cs="Arial"/>
          <w:b/>
          <w:i/>
          <w:color w:val="auto"/>
        </w:rPr>
        <w:t>opra</w:t>
      </w:r>
      <w:r w:rsidR="005D41EA">
        <w:rPr>
          <w:rFonts w:ascii="Georgia" w:hAnsi="Georgia" w:cs="Arial"/>
          <w:b/>
          <w:i/>
          <w:color w:val="auto"/>
        </w:rPr>
        <w:t>c</w:t>
      </w:r>
      <w:r w:rsidR="009C5492" w:rsidRPr="009C5492">
        <w:rPr>
          <w:rFonts w:ascii="Georgia" w:hAnsi="Georgia" w:cs="Arial"/>
          <w:b/>
          <w:i/>
          <w:color w:val="auto"/>
        </w:rPr>
        <w:t>oviska</w:t>
      </w:r>
      <w:proofErr w:type="spellEnd"/>
      <w:r w:rsidR="009C5492" w:rsidRPr="009C5492">
        <w:rPr>
          <w:rFonts w:ascii="Georgia" w:hAnsi="Georgia" w:cs="Arial"/>
          <w:b/>
          <w:i/>
          <w:color w:val="auto"/>
        </w:rPr>
        <w:t>, jazdiarne, výstavba novej tribúny nachádzajúcich sa v</w:t>
      </w:r>
      <w:r w:rsidR="009C5492">
        <w:rPr>
          <w:rFonts w:ascii="Georgia" w:hAnsi="Georgia" w:cs="Arial"/>
          <w:b/>
          <w:i/>
          <w:color w:val="auto"/>
        </w:rPr>
        <w:t xml:space="preserve"> športovom </w:t>
      </w:r>
      <w:r w:rsidR="009C5492" w:rsidRPr="009C5492">
        <w:rPr>
          <w:rFonts w:ascii="Georgia" w:hAnsi="Georgia" w:cs="Arial"/>
          <w:b/>
          <w:i/>
          <w:color w:val="auto"/>
        </w:rPr>
        <w:t>areáli Masarykov dvor</w:t>
      </w:r>
      <w:r w:rsidRPr="004A736A">
        <w:rPr>
          <w:rFonts w:ascii="Georgia" w:hAnsi="Georgia" w:cs="Arial"/>
          <w:b/>
          <w:i/>
          <w:color w:val="auto"/>
        </w:rPr>
        <w:t>“</w:t>
      </w:r>
      <w:r>
        <w:rPr>
          <w:rFonts w:ascii="Georgia" w:hAnsi="Georgia" w:cs="Arial"/>
          <w:color w:val="auto"/>
        </w:rPr>
        <w:t xml:space="preserve"> </w:t>
      </w:r>
      <w:r w:rsidRPr="00D159DA">
        <w:rPr>
          <w:rFonts w:ascii="Georgia" w:hAnsi="Georgia" w:cs="Arial"/>
          <w:color w:val="auto"/>
        </w:rPr>
        <w:t xml:space="preserve"> </w:t>
      </w:r>
      <w:r w:rsidRPr="00EB1746">
        <w:rPr>
          <w:rFonts w:ascii="Georgia" w:hAnsi="Georgia" w:cs="Arial"/>
          <w:color w:val="auto"/>
        </w:rPr>
        <w:t>(ďalej len dielo)</w:t>
      </w:r>
      <w:r>
        <w:rPr>
          <w:rFonts w:ascii="Georgia" w:hAnsi="Georgia" w:cs="Arial"/>
          <w:color w:val="auto"/>
        </w:rPr>
        <w:t xml:space="preserve"> </w:t>
      </w:r>
      <w:r w:rsidRPr="00D159DA">
        <w:rPr>
          <w:rFonts w:ascii="Georgia" w:hAnsi="Georgia" w:cs="Arial"/>
          <w:color w:val="auto"/>
        </w:rPr>
        <w:t xml:space="preserve">definované </w:t>
      </w:r>
      <w:r w:rsidRPr="00D159DA">
        <w:rPr>
          <w:rFonts w:ascii="Georgia" w:hAnsi="Georgia" w:cs="Arial"/>
          <w:color w:val="auto"/>
        </w:rPr>
        <w:lastRenderedPageBreak/>
        <w:t>v bode 2.2. tejto Zmluvy</w:t>
      </w:r>
      <w:r w:rsidR="00D12D43">
        <w:rPr>
          <w:rFonts w:ascii="Georgia" w:hAnsi="Georgia" w:cs="Arial"/>
          <w:color w:val="auto"/>
        </w:rPr>
        <w:t xml:space="preserve"> </w:t>
      </w:r>
      <w:r>
        <w:rPr>
          <w:rFonts w:ascii="Georgia" w:hAnsi="Georgia" w:cs="Arial"/>
          <w:color w:val="auto"/>
        </w:rPr>
        <w:t xml:space="preserve">za podmienok uvedených v tejto Zmluve, </w:t>
      </w:r>
      <w:r w:rsidRPr="00D159DA">
        <w:rPr>
          <w:rFonts w:ascii="Georgia" w:hAnsi="Georgia" w:cs="Arial"/>
          <w:color w:val="auto"/>
        </w:rPr>
        <w:t xml:space="preserve">podľa požiadaviek objednávateľa, </w:t>
      </w:r>
      <w:r>
        <w:rPr>
          <w:rFonts w:ascii="Georgia" w:hAnsi="Georgia" w:cs="Arial"/>
          <w:color w:val="auto"/>
        </w:rPr>
        <w:t xml:space="preserve">v súlade </w:t>
      </w:r>
      <w:r w:rsidRPr="00D159DA">
        <w:rPr>
          <w:rFonts w:ascii="Georgia" w:hAnsi="Georgia" w:cs="Arial"/>
          <w:color w:val="auto"/>
        </w:rPr>
        <w:t>s</w:t>
      </w:r>
      <w:r w:rsidR="00522048">
        <w:rPr>
          <w:rFonts w:ascii="Georgia" w:hAnsi="Georgia" w:cs="Arial"/>
          <w:color w:val="auto"/>
        </w:rPr>
        <w:t xml:space="preserve"> verejnou obchodnou súťažou </w:t>
      </w:r>
      <w:r w:rsidRPr="00D159DA">
        <w:rPr>
          <w:rFonts w:ascii="Georgia" w:hAnsi="Georgia" w:cs="Arial"/>
          <w:color w:val="auto"/>
        </w:rPr>
        <w:t>a dielo riadne a včas dokončené odovzdať objednávateľovi a </w:t>
      </w:r>
      <w:r>
        <w:rPr>
          <w:rFonts w:ascii="Georgia" w:hAnsi="Georgia" w:cs="Arial"/>
          <w:color w:val="auto"/>
        </w:rPr>
        <w:t>objednávateľ</w:t>
      </w:r>
      <w:r w:rsidRPr="00D159DA">
        <w:rPr>
          <w:rFonts w:ascii="Georgia" w:hAnsi="Georgia" w:cs="Arial"/>
          <w:color w:val="auto"/>
        </w:rPr>
        <w:t xml:space="preserve"> </w:t>
      </w:r>
      <w:r>
        <w:rPr>
          <w:rFonts w:ascii="Georgia" w:hAnsi="Georgia" w:cs="Arial"/>
          <w:color w:val="auto"/>
        </w:rPr>
        <w:t xml:space="preserve"> sa zaväzuje</w:t>
      </w:r>
      <w:r w:rsidRPr="00D159DA">
        <w:rPr>
          <w:rFonts w:ascii="Georgia" w:hAnsi="Georgia" w:cs="Arial"/>
          <w:color w:val="auto"/>
        </w:rPr>
        <w:t xml:space="preserve"> </w:t>
      </w:r>
      <w:r>
        <w:rPr>
          <w:rFonts w:ascii="Georgia" w:hAnsi="Georgia" w:cs="Arial"/>
          <w:color w:val="auto"/>
        </w:rPr>
        <w:t xml:space="preserve">riadne dokončené </w:t>
      </w:r>
      <w:r w:rsidRPr="00D159DA">
        <w:rPr>
          <w:rFonts w:ascii="Georgia" w:hAnsi="Georgia" w:cs="Arial"/>
          <w:color w:val="auto"/>
        </w:rPr>
        <w:t>dielo prevziať a zaplatiť zhotoviteľovi dohodnutú odplatu.</w:t>
      </w:r>
    </w:p>
    <w:p w14:paraId="3083CA23" w14:textId="77777777" w:rsidR="005E0990" w:rsidRPr="00D159DA" w:rsidRDefault="005E0990" w:rsidP="005E0990">
      <w:pPr>
        <w:pStyle w:val="Odsekzoznamu"/>
        <w:numPr>
          <w:ilvl w:val="0"/>
          <w:numId w:val="8"/>
        </w:numPr>
        <w:spacing w:after="0" w:line="360" w:lineRule="auto"/>
        <w:jc w:val="both"/>
        <w:rPr>
          <w:rFonts w:ascii="Georgia" w:hAnsi="Georgia" w:cs="Arial"/>
          <w:vanish/>
          <w:sz w:val="20"/>
          <w:szCs w:val="20"/>
        </w:rPr>
      </w:pPr>
    </w:p>
    <w:p w14:paraId="4AEE7CCD" w14:textId="77777777" w:rsidR="005E0990" w:rsidRPr="00D159DA" w:rsidRDefault="005E0990" w:rsidP="005E0990">
      <w:pPr>
        <w:pStyle w:val="Odsekzoznamu"/>
        <w:numPr>
          <w:ilvl w:val="0"/>
          <w:numId w:val="8"/>
        </w:numPr>
        <w:spacing w:after="0" w:line="360" w:lineRule="auto"/>
        <w:jc w:val="both"/>
        <w:rPr>
          <w:rFonts w:ascii="Georgia" w:hAnsi="Georgia" w:cs="Arial"/>
          <w:vanish/>
          <w:sz w:val="20"/>
          <w:szCs w:val="20"/>
        </w:rPr>
      </w:pPr>
    </w:p>
    <w:p w14:paraId="3A36A761" w14:textId="77777777" w:rsidR="005E0990" w:rsidRPr="00D159DA" w:rsidRDefault="005E0990" w:rsidP="005E0990">
      <w:pPr>
        <w:pStyle w:val="Odsekzoznamu"/>
        <w:numPr>
          <w:ilvl w:val="1"/>
          <w:numId w:val="8"/>
        </w:numPr>
        <w:spacing w:after="0" w:line="360" w:lineRule="auto"/>
        <w:jc w:val="both"/>
        <w:rPr>
          <w:rFonts w:ascii="Georgia" w:hAnsi="Georgia" w:cs="Arial"/>
          <w:vanish/>
          <w:sz w:val="20"/>
          <w:szCs w:val="20"/>
        </w:rPr>
      </w:pPr>
    </w:p>
    <w:p w14:paraId="5DC00516" w14:textId="174D401E" w:rsidR="005E0990" w:rsidRPr="00343C63" w:rsidRDefault="005E0990" w:rsidP="005E0990">
      <w:pPr>
        <w:pStyle w:val="Zkladntext3"/>
        <w:numPr>
          <w:ilvl w:val="1"/>
          <w:numId w:val="8"/>
        </w:numPr>
        <w:spacing w:line="360" w:lineRule="auto"/>
        <w:ind w:left="426" w:hanging="426"/>
        <w:jc w:val="both"/>
        <w:rPr>
          <w:rFonts w:ascii="Georgia" w:hAnsi="Georgia" w:cs="Arial"/>
          <w:b/>
          <w:bCs/>
          <w:color w:val="auto"/>
        </w:rPr>
      </w:pPr>
      <w:r>
        <w:rPr>
          <w:rFonts w:ascii="Georgia" w:hAnsi="Georgia" w:cs="Arial"/>
          <w:color w:val="auto"/>
        </w:rPr>
        <w:t xml:space="preserve"> Na účely tejto Z</w:t>
      </w:r>
      <w:r w:rsidRPr="00D159DA">
        <w:rPr>
          <w:rFonts w:ascii="Georgia" w:hAnsi="Georgia" w:cs="Arial"/>
          <w:color w:val="auto"/>
        </w:rPr>
        <w:t xml:space="preserve">mluvy dielo pozostáva z nasledovných stavebných objektov: </w:t>
      </w:r>
      <w:r>
        <w:rPr>
          <w:rFonts w:ascii="Georgia" w:hAnsi="Georgia" w:cs="Arial"/>
          <w:color w:val="auto"/>
        </w:rPr>
        <w:t xml:space="preserve"> </w:t>
      </w:r>
      <w:r w:rsidR="00343C63" w:rsidRPr="00343C63">
        <w:rPr>
          <w:rFonts w:ascii="Georgia" w:hAnsi="Georgia" w:cs="Arial"/>
          <w:b/>
          <w:bCs/>
          <w:color w:val="auto"/>
        </w:rPr>
        <w:t xml:space="preserve">Stavebné úpravy na objekte </w:t>
      </w:r>
      <w:proofErr w:type="spellStart"/>
      <w:r w:rsidR="00343C63" w:rsidRPr="00343C63">
        <w:rPr>
          <w:rFonts w:ascii="Georgia" w:hAnsi="Georgia" w:cs="Arial"/>
          <w:b/>
          <w:bCs/>
          <w:color w:val="auto"/>
        </w:rPr>
        <w:t>Kolbisko</w:t>
      </w:r>
      <w:proofErr w:type="spellEnd"/>
      <w:r w:rsidR="00343C63" w:rsidRPr="00343C63">
        <w:rPr>
          <w:rFonts w:ascii="Georgia" w:hAnsi="Georgia" w:cs="Arial"/>
          <w:b/>
          <w:bCs/>
          <w:color w:val="auto"/>
        </w:rPr>
        <w:t xml:space="preserve"> - v jazdeckom a športovom areáli Masarykov Dvor,</w:t>
      </w:r>
      <w:r w:rsidR="00343C63" w:rsidRPr="00343C63">
        <w:rPr>
          <w:b/>
          <w:bCs/>
        </w:rPr>
        <w:t xml:space="preserve"> </w:t>
      </w:r>
      <w:r w:rsidR="00343C63" w:rsidRPr="00343C63">
        <w:rPr>
          <w:rFonts w:ascii="Georgia" w:hAnsi="Georgia"/>
          <w:b/>
          <w:bCs/>
          <w:color w:val="auto"/>
        </w:rPr>
        <w:t xml:space="preserve">Stavebné úpravy na objekte </w:t>
      </w:r>
      <w:proofErr w:type="spellStart"/>
      <w:r w:rsidR="00343C63" w:rsidRPr="00343C63">
        <w:rPr>
          <w:rFonts w:ascii="Georgia" w:hAnsi="Georgia"/>
          <w:b/>
          <w:bCs/>
          <w:color w:val="auto"/>
        </w:rPr>
        <w:t>O</w:t>
      </w:r>
      <w:r w:rsidR="001471C6">
        <w:rPr>
          <w:rFonts w:ascii="Georgia" w:hAnsi="Georgia"/>
          <w:b/>
          <w:bCs/>
          <w:color w:val="auto"/>
        </w:rPr>
        <w:t>p</w:t>
      </w:r>
      <w:r w:rsidR="00343C63" w:rsidRPr="00343C63">
        <w:rPr>
          <w:rFonts w:ascii="Georgia" w:hAnsi="Georgia"/>
          <w:b/>
          <w:bCs/>
          <w:color w:val="auto"/>
        </w:rPr>
        <w:t>ra</w:t>
      </w:r>
      <w:r w:rsidR="005D41EA">
        <w:rPr>
          <w:rFonts w:ascii="Georgia" w:hAnsi="Georgia"/>
          <w:b/>
          <w:bCs/>
          <w:color w:val="auto"/>
        </w:rPr>
        <w:t>c</w:t>
      </w:r>
      <w:r w:rsidR="00343C63" w:rsidRPr="00343C63">
        <w:rPr>
          <w:rFonts w:ascii="Georgia" w:hAnsi="Georgia"/>
          <w:b/>
          <w:bCs/>
          <w:color w:val="auto"/>
        </w:rPr>
        <w:t>ovisko</w:t>
      </w:r>
      <w:proofErr w:type="spellEnd"/>
      <w:r w:rsidR="00343C63" w:rsidRPr="00343C63">
        <w:rPr>
          <w:rFonts w:ascii="Georgia" w:hAnsi="Georgia"/>
          <w:b/>
          <w:bCs/>
          <w:color w:val="auto"/>
        </w:rPr>
        <w:t xml:space="preserve"> - v jazdeckom a športovom areáli Masarykov Dvor</w:t>
      </w:r>
      <w:r w:rsidR="00343C63">
        <w:rPr>
          <w:rFonts w:ascii="Georgia" w:hAnsi="Georgia"/>
          <w:b/>
          <w:bCs/>
          <w:color w:val="auto"/>
        </w:rPr>
        <w:t xml:space="preserve">, </w:t>
      </w:r>
      <w:r w:rsidR="00BB4733" w:rsidRPr="00BB4733">
        <w:rPr>
          <w:rFonts w:ascii="Georgia" w:hAnsi="Georgia"/>
          <w:b/>
          <w:bCs/>
          <w:color w:val="auto"/>
        </w:rPr>
        <w:t>Stavebné úpravy na objekte Jazdiareň - v jaz</w:t>
      </w:r>
      <w:bookmarkStart w:id="0" w:name="_GoBack"/>
      <w:bookmarkEnd w:id="0"/>
      <w:r w:rsidR="00BB4733" w:rsidRPr="00BB4733">
        <w:rPr>
          <w:rFonts w:ascii="Georgia" w:hAnsi="Georgia"/>
          <w:b/>
          <w:bCs/>
          <w:color w:val="auto"/>
        </w:rPr>
        <w:t>deckom a športovom areáli Masarykov Dvor</w:t>
      </w:r>
      <w:r w:rsidR="00D12D43" w:rsidRPr="00D12D43">
        <w:rPr>
          <w:rFonts w:ascii="Georgia" w:hAnsi="Georgia" w:cs="Arial"/>
          <w:b/>
          <w:bCs/>
          <w:color w:val="auto"/>
        </w:rPr>
        <w:t>,</w:t>
      </w:r>
      <w:r w:rsidR="00D12D43">
        <w:rPr>
          <w:rFonts w:ascii="Georgia" w:hAnsi="Georgia" w:cs="Arial"/>
          <w:b/>
          <w:bCs/>
        </w:rPr>
        <w:t xml:space="preserve"> </w:t>
      </w:r>
      <w:r w:rsidR="00D12D43">
        <w:rPr>
          <w:rFonts w:ascii="Georgia" w:hAnsi="Georgia" w:cs="Arial"/>
          <w:b/>
          <w:bCs/>
          <w:color w:val="auto"/>
        </w:rPr>
        <w:t>n</w:t>
      </w:r>
      <w:r w:rsidR="00D12D43" w:rsidRPr="00D12D43">
        <w:rPr>
          <w:rFonts w:ascii="Georgia" w:hAnsi="Georgia" w:cs="Arial"/>
          <w:b/>
          <w:bCs/>
          <w:color w:val="auto"/>
        </w:rPr>
        <w:t>ovostavba tribúny - v športovom areáli Masarykov Dvor</w:t>
      </w:r>
      <w:r w:rsidR="00BB4733" w:rsidRPr="00D12D43">
        <w:rPr>
          <w:rFonts w:ascii="Georgia" w:hAnsi="Georgia"/>
          <w:b/>
          <w:bCs/>
          <w:color w:val="auto"/>
        </w:rPr>
        <w:t>.</w:t>
      </w:r>
    </w:p>
    <w:p w14:paraId="56D4938D" w14:textId="77777777" w:rsidR="005E0990" w:rsidRPr="00E40D95" w:rsidRDefault="005E0990" w:rsidP="005E0990">
      <w:pPr>
        <w:pStyle w:val="Zkladntext3"/>
        <w:numPr>
          <w:ilvl w:val="1"/>
          <w:numId w:val="8"/>
        </w:numPr>
        <w:spacing w:line="360" w:lineRule="auto"/>
        <w:ind w:left="426" w:hanging="426"/>
        <w:jc w:val="both"/>
        <w:rPr>
          <w:rFonts w:ascii="Georgia" w:hAnsi="Georgia" w:cs="Arial"/>
          <w:bCs/>
          <w:iCs/>
          <w:color w:val="auto"/>
        </w:rPr>
      </w:pPr>
      <w:r>
        <w:rPr>
          <w:rFonts w:ascii="Georgia" w:hAnsi="Georgia" w:cs="Arial"/>
          <w:color w:val="auto"/>
        </w:rPr>
        <w:t>Zhotoviteľ bude realizovať svoje práce na diele v súlade s pokynmi objednávateľa, v súlade so smerodajnými STN, v súlade s technologickými postupmi, s platnými zákonmi SR, inými nariadeniami,   touto zmluvou a príslušnými prílohami k tejto zmluve.</w:t>
      </w:r>
    </w:p>
    <w:p w14:paraId="342D6489" w14:textId="77777777" w:rsidR="005E0990" w:rsidRPr="00D159DA" w:rsidRDefault="005E0990" w:rsidP="005E0990">
      <w:pPr>
        <w:pStyle w:val="Zkladntext3"/>
        <w:numPr>
          <w:ilvl w:val="1"/>
          <w:numId w:val="8"/>
        </w:numPr>
        <w:spacing w:line="360" w:lineRule="auto"/>
        <w:ind w:left="426" w:hanging="426"/>
        <w:jc w:val="both"/>
        <w:rPr>
          <w:rFonts w:ascii="Georgia" w:hAnsi="Georgia" w:cs="Arial"/>
          <w:bCs/>
          <w:iCs/>
          <w:color w:val="auto"/>
        </w:rPr>
      </w:pPr>
      <w:r>
        <w:rPr>
          <w:rFonts w:ascii="Georgia" w:hAnsi="Georgia" w:cs="Arial"/>
          <w:color w:val="auto"/>
        </w:rPr>
        <w:t xml:space="preserve">Vykonanie </w:t>
      </w:r>
      <w:r w:rsidRPr="00D159DA">
        <w:rPr>
          <w:rFonts w:ascii="Georgia" w:hAnsi="Georgia" w:cs="Arial"/>
          <w:color w:val="auto"/>
        </w:rPr>
        <w:t xml:space="preserve"> diela podľa bodu 2.2 zahŕňa okrem iného nasledovné činnosti: </w:t>
      </w:r>
    </w:p>
    <w:p w14:paraId="4C76AD37" w14:textId="77777777" w:rsidR="005E0990" w:rsidRPr="00D159DA" w:rsidRDefault="005E0990" w:rsidP="005E0990">
      <w:pPr>
        <w:pStyle w:val="Zkladntext3"/>
        <w:numPr>
          <w:ilvl w:val="0"/>
          <w:numId w:val="1"/>
        </w:numPr>
        <w:spacing w:line="360" w:lineRule="auto"/>
        <w:ind w:left="1134" w:hanging="567"/>
        <w:jc w:val="both"/>
        <w:rPr>
          <w:rFonts w:ascii="Georgia" w:hAnsi="Georgia" w:cs="Arial"/>
          <w:color w:val="auto"/>
        </w:rPr>
      </w:pPr>
      <w:r w:rsidRPr="00D159DA">
        <w:rPr>
          <w:rFonts w:ascii="Georgia" w:hAnsi="Georgia" w:cs="Arial"/>
          <w:bCs/>
          <w:color w:val="auto"/>
        </w:rPr>
        <w:t>dodanie príslušných atestov a certifikátov zabudovaných materiálov</w:t>
      </w:r>
      <w:r>
        <w:rPr>
          <w:rFonts w:ascii="Georgia" w:hAnsi="Georgia" w:cs="Arial"/>
          <w:color w:val="auto"/>
        </w:rPr>
        <w:t xml:space="preserve">, </w:t>
      </w:r>
      <w:r w:rsidRPr="00D159DA">
        <w:rPr>
          <w:rFonts w:ascii="Georgia" w:hAnsi="Georgia" w:cs="Arial"/>
          <w:bCs/>
          <w:color w:val="auto"/>
        </w:rPr>
        <w:t>výrobkov</w:t>
      </w:r>
      <w:r>
        <w:rPr>
          <w:rFonts w:ascii="Georgia" w:hAnsi="Georgia" w:cs="Arial"/>
          <w:bCs/>
          <w:color w:val="auto"/>
        </w:rPr>
        <w:t xml:space="preserve"> a zariadení</w:t>
      </w:r>
      <w:r w:rsidRPr="00D159DA">
        <w:rPr>
          <w:rFonts w:ascii="Georgia" w:hAnsi="Georgia" w:cs="Arial"/>
          <w:bCs/>
          <w:color w:val="auto"/>
        </w:rPr>
        <w:t xml:space="preserve">,   </w:t>
      </w:r>
    </w:p>
    <w:p w14:paraId="7FE001D3" w14:textId="77777777" w:rsidR="005E0990" w:rsidRPr="00D159DA" w:rsidRDefault="005E0990" w:rsidP="005E0990">
      <w:pPr>
        <w:pStyle w:val="Zkladntext3"/>
        <w:numPr>
          <w:ilvl w:val="0"/>
          <w:numId w:val="1"/>
        </w:numPr>
        <w:spacing w:line="360" w:lineRule="auto"/>
        <w:ind w:left="1134" w:hanging="567"/>
        <w:jc w:val="both"/>
        <w:rPr>
          <w:rFonts w:ascii="Georgia" w:hAnsi="Georgia" w:cs="Arial"/>
          <w:color w:val="auto"/>
        </w:rPr>
      </w:pPr>
      <w:r w:rsidRPr="00D159DA">
        <w:rPr>
          <w:rFonts w:ascii="Georgia" w:hAnsi="Georgia" w:cs="Arial"/>
          <w:bCs/>
          <w:color w:val="auto"/>
        </w:rPr>
        <w:t xml:space="preserve">vykonanie príslušných skúšok </w:t>
      </w:r>
      <w:r>
        <w:rPr>
          <w:rFonts w:ascii="Georgia" w:hAnsi="Georgia" w:cs="Arial"/>
          <w:bCs/>
          <w:color w:val="auto"/>
        </w:rPr>
        <w:t xml:space="preserve"> kvality a funkčnosti </w:t>
      </w:r>
      <w:r w:rsidRPr="00D159DA">
        <w:rPr>
          <w:rFonts w:ascii="Georgia" w:hAnsi="Georgia" w:cs="Arial"/>
          <w:bCs/>
          <w:color w:val="auto"/>
        </w:rPr>
        <w:t>v rozsahu STN</w:t>
      </w:r>
      <w:r>
        <w:rPr>
          <w:rFonts w:ascii="Georgia" w:hAnsi="Georgia" w:cs="Arial"/>
          <w:bCs/>
          <w:color w:val="auto"/>
        </w:rPr>
        <w:t>, ktoré  zhotoviteľ objednávateľovi predloží k preberaciemu konaniu stavby ukončené podpísaním Protokolu o odovzdaní a prevzatí diela</w:t>
      </w:r>
      <w:r w:rsidRPr="00D159DA">
        <w:rPr>
          <w:rFonts w:ascii="Georgia" w:hAnsi="Georgia" w:cs="Arial"/>
          <w:bCs/>
          <w:color w:val="auto"/>
        </w:rPr>
        <w:t>,</w:t>
      </w:r>
    </w:p>
    <w:p w14:paraId="4FB2FC9A" w14:textId="77777777" w:rsidR="005E0990" w:rsidRPr="00D159DA" w:rsidRDefault="005E0990" w:rsidP="005E0990">
      <w:pPr>
        <w:pStyle w:val="Zkladntext3"/>
        <w:numPr>
          <w:ilvl w:val="0"/>
          <w:numId w:val="1"/>
        </w:numPr>
        <w:spacing w:line="360" w:lineRule="auto"/>
        <w:ind w:left="1134" w:hanging="567"/>
        <w:jc w:val="both"/>
        <w:rPr>
          <w:rFonts w:ascii="Georgia" w:hAnsi="Georgia" w:cs="Arial"/>
          <w:color w:val="auto"/>
        </w:rPr>
      </w:pPr>
      <w:r w:rsidRPr="00D159DA">
        <w:rPr>
          <w:rFonts w:ascii="Georgia" w:hAnsi="Georgia" w:cs="Arial"/>
          <w:color w:val="auto"/>
        </w:rPr>
        <w:t>vyhotovenie príslušných správ o odborných prehliadkach a s</w:t>
      </w:r>
      <w:r>
        <w:rPr>
          <w:rFonts w:ascii="Georgia" w:hAnsi="Georgia" w:cs="Arial"/>
          <w:color w:val="auto"/>
        </w:rPr>
        <w:t>kúškach zariadení,</w:t>
      </w:r>
      <w:r w:rsidRPr="00D159DA">
        <w:rPr>
          <w:rFonts w:ascii="Georgia" w:hAnsi="Georgia" w:cs="Arial"/>
          <w:color w:val="auto"/>
        </w:rPr>
        <w:t xml:space="preserve"> </w:t>
      </w:r>
    </w:p>
    <w:p w14:paraId="20919104" w14:textId="77777777" w:rsidR="005E0990" w:rsidRPr="00D159DA" w:rsidRDefault="005E0990" w:rsidP="005E0990">
      <w:pPr>
        <w:pStyle w:val="Zkladntext3"/>
        <w:numPr>
          <w:ilvl w:val="0"/>
          <w:numId w:val="1"/>
        </w:numPr>
        <w:spacing w:line="360" w:lineRule="auto"/>
        <w:ind w:left="1134" w:hanging="567"/>
        <w:jc w:val="both"/>
        <w:rPr>
          <w:rFonts w:ascii="Georgia" w:hAnsi="Georgia" w:cs="Arial"/>
          <w:color w:val="auto"/>
        </w:rPr>
      </w:pPr>
      <w:r w:rsidRPr="00D159DA">
        <w:rPr>
          <w:rFonts w:ascii="Georgia" w:hAnsi="Georgia" w:cs="Arial"/>
          <w:bCs/>
          <w:color w:val="auto"/>
        </w:rPr>
        <w:t>vytýčenie inžinierskych</w:t>
      </w:r>
      <w:r>
        <w:rPr>
          <w:rFonts w:ascii="Georgia" w:hAnsi="Georgia" w:cs="Arial"/>
          <w:bCs/>
          <w:color w:val="auto"/>
        </w:rPr>
        <w:t xml:space="preserve"> </w:t>
      </w:r>
      <w:r w:rsidRPr="00D159DA">
        <w:rPr>
          <w:rFonts w:ascii="Georgia" w:hAnsi="Georgia" w:cs="Arial"/>
          <w:bCs/>
          <w:color w:val="auto"/>
        </w:rPr>
        <w:t>sietí pred začatím realizácie diela pri vykonávaní zemných prác,</w:t>
      </w:r>
    </w:p>
    <w:p w14:paraId="0B74FD9B" w14:textId="77777777" w:rsidR="005E0990" w:rsidRPr="00D159DA" w:rsidRDefault="005E0990" w:rsidP="005E0990">
      <w:pPr>
        <w:pStyle w:val="Zkladntext3"/>
        <w:numPr>
          <w:ilvl w:val="0"/>
          <w:numId w:val="1"/>
        </w:numPr>
        <w:spacing w:line="360" w:lineRule="auto"/>
        <w:ind w:left="1134" w:hanging="567"/>
        <w:jc w:val="both"/>
        <w:rPr>
          <w:rFonts w:ascii="Georgia" w:hAnsi="Georgia" w:cs="Arial"/>
          <w:color w:val="auto"/>
        </w:rPr>
      </w:pPr>
      <w:r w:rsidRPr="00D159DA">
        <w:rPr>
          <w:rFonts w:ascii="Georgia" w:hAnsi="Georgia" w:cs="Arial"/>
          <w:bCs/>
          <w:color w:val="auto"/>
        </w:rPr>
        <w:t>zabezpečenie všetkých činností a povinností, ktoré súvisia so zhotovovaním diela a/alebo vyplývajú z povolení a rozhodnutí vydaných príslušnými orgánmi štátnej správy a miestnej samosprávy, z vyjadrení dotknutých orgánov, organizácií a vlastníkov/správcov inžinierskych sietí</w:t>
      </w:r>
      <w:r>
        <w:rPr>
          <w:rFonts w:ascii="Georgia" w:hAnsi="Georgia" w:cs="Arial"/>
          <w:bCs/>
          <w:color w:val="auto"/>
        </w:rPr>
        <w:t>,</w:t>
      </w:r>
    </w:p>
    <w:p w14:paraId="2231CACC" w14:textId="77777777" w:rsidR="005E0990" w:rsidRPr="00D159DA" w:rsidRDefault="005E0990" w:rsidP="005E0990">
      <w:pPr>
        <w:pStyle w:val="Zkladntext3"/>
        <w:numPr>
          <w:ilvl w:val="0"/>
          <w:numId w:val="1"/>
        </w:numPr>
        <w:spacing w:line="360" w:lineRule="auto"/>
        <w:ind w:hanging="153"/>
        <w:jc w:val="both"/>
        <w:rPr>
          <w:rFonts w:ascii="Georgia" w:hAnsi="Georgia" w:cs="Arial"/>
          <w:color w:val="auto"/>
        </w:rPr>
      </w:pPr>
      <w:r w:rsidRPr="00D159DA">
        <w:rPr>
          <w:rFonts w:ascii="Georgia" w:hAnsi="Georgia" w:cs="Arial"/>
          <w:bCs/>
          <w:color w:val="auto"/>
        </w:rPr>
        <w:t xml:space="preserve">        zabezpečenie </w:t>
      </w:r>
      <w:proofErr w:type="spellStart"/>
      <w:r w:rsidRPr="00D159DA">
        <w:rPr>
          <w:rFonts w:ascii="Georgia" w:hAnsi="Georgia" w:cs="Arial"/>
          <w:bCs/>
          <w:color w:val="auto"/>
        </w:rPr>
        <w:t>rozkopávkového</w:t>
      </w:r>
      <w:proofErr w:type="spellEnd"/>
      <w:r w:rsidRPr="00D159DA">
        <w:rPr>
          <w:rFonts w:ascii="Georgia" w:hAnsi="Georgia" w:cs="Arial"/>
          <w:bCs/>
          <w:color w:val="auto"/>
        </w:rPr>
        <w:t xml:space="preserve"> povolenia k záberu verejného priestranstva,</w:t>
      </w:r>
    </w:p>
    <w:p w14:paraId="6B3DC362" w14:textId="77777777" w:rsidR="005E0990" w:rsidRPr="00D159DA" w:rsidRDefault="005E0990" w:rsidP="005E0990">
      <w:pPr>
        <w:pStyle w:val="Zkladntext3"/>
        <w:numPr>
          <w:ilvl w:val="0"/>
          <w:numId w:val="1"/>
        </w:numPr>
        <w:spacing w:line="360" w:lineRule="auto"/>
        <w:ind w:left="1134" w:hanging="567"/>
        <w:jc w:val="both"/>
        <w:rPr>
          <w:rFonts w:ascii="Georgia" w:hAnsi="Georgia" w:cs="Arial"/>
          <w:color w:val="auto"/>
        </w:rPr>
      </w:pPr>
      <w:r w:rsidRPr="00D159DA">
        <w:rPr>
          <w:rFonts w:ascii="Georgia" w:hAnsi="Georgia" w:cs="Arial"/>
          <w:bCs/>
          <w:color w:val="auto"/>
        </w:rPr>
        <w:t>odvoz a uloženie vybúraných hmôt, </w:t>
      </w:r>
      <w:proofErr w:type="spellStart"/>
      <w:r w:rsidRPr="00D159DA">
        <w:rPr>
          <w:rFonts w:ascii="Georgia" w:hAnsi="Georgia" w:cs="Arial"/>
          <w:bCs/>
          <w:color w:val="auto"/>
        </w:rPr>
        <w:t>sutí</w:t>
      </w:r>
      <w:proofErr w:type="spellEnd"/>
      <w:r w:rsidRPr="00D159DA">
        <w:rPr>
          <w:rFonts w:ascii="Georgia" w:hAnsi="Georgia" w:cs="Arial"/>
          <w:bCs/>
          <w:color w:val="auto"/>
        </w:rPr>
        <w:t>, prebytočnej zeminy a iných odpadov vznikajúcich  pri zhotovovaní diela alebo v  jeho dôsledku a nakladanie s nimi v súlade s platnými právnymi predpismi vrátane zaplatenia poplatku za ich uskladnenie a predloženie dokladu o ich uložení</w:t>
      </w:r>
      <w:r>
        <w:rPr>
          <w:rFonts w:ascii="Georgia" w:hAnsi="Georgia" w:cs="Arial"/>
          <w:bCs/>
          <w:color w:val="auto"/>
        </w:rPr>
        <w:t xml:space="preserve"> a zaplatení</w:t>
      </w:r>
      <w:r w:rsidRPr="00D159DA">
        <w:rPr>
          <w:rFonts w:ascii="Georgia" w:hAnsi="Georgia" w:cs="Arial"/>
          <w:bCs/>
          <w:color w:val="auto"/>
        </w:rPr>
        <w:t xml:space="preserve">, </w:t>
      </w:r>
    </w:p>
    <w:p w14:paraId="3B7D672F" w14:textId="77777777" w:rsidR="005E0990" w:rsidRPr="00D159DA" w:rsidRDefault="005E0990" w:rsidP="005E0990">
      <w:pPr>
        <w:pStyle w:val="Zkladntext3"/>
        <w:numPr>
          <w:ilvl w:val="0"/>
          <w:numId w:val="1"/>
        </w:numPr>
        <w:spacing w:line="360" w:lineRule="auto"/>
        <w:ind w:left="1134" w:hanging="567"/>
        <w:jc w:val="both"/>
        <w:rPr>
          <w:rFonts w:ascii="Georgia" w:hAnsi="Georgia" w:cs="Arial"/>
          <w:color w:val="auto"/>
        </w:rPr>
      </w:pPr>
      <w:r>
        <w:rPr>
          <w:rFonts w:ascii="Georgia" w:hAnsi="Georgia"/>
          <w:bCs/>
          <w:color w:val="auto"/>
        </w:rPr>
        <w:t>zabezpečenie čistoty</w:t>
      </w:r>
      <w:r w:rsidRPr="00D159DA">
        <w:rPr>
          <w:rFonts w:ascii="Georgia" w:hAnsi="Georgia"/>
          <w:bCs/>
          <w:color w:val="auto"/>
        </w:rPr>
        <w:t xml:space="preserve"> pozemných komunikácií vrátene vnútro areálových komunikácií a verejných priestranstiev, ktoré môžu byť znečistené pri realizácii diela a v prípade ich znečistenia zabezpečiť ich odstránenie,</w:t>
      </w:r>
    </w:p>
    <w:p w14:paraId="54EC5528" w14:textId="77777777" w:rsidR="005E0990" w:rsidRPr="00D159DA" w:rsidRDefault="005E0990" w:rsidP="005E0990">
      <w:pPr>
        <w:pStyle w:val="Zkladntext3"/>
        <w:numPr>
          <w:ilvl w:val="0"/>
          <w:numId w:val="1"/>
        </w:numPr>
        <w:spacing w:line="360" w:lineRule="auto"/>
        <w:ind w:left="1134" w:hanging="567"/>
        <w:jc w:val="both"/>
        <w:rPr>
          <w:rFonts w:ascii="Georgia" w:hAnsi="Georgia" w:cs="Arial"/>
          <w:color w:val="auto"/>
        </w:rPr>
      </w:pPr>
      <w:r w:rsidRPr="00D159DA">
        <w:rPr>
          <w:rFonts w:ascii="Georgia" w:hAnsi="Georgia"/>
          <w:bCs/>
          <w:color w:val="auto"/>
        </w:rPr>
        <w:t xml:space="preserve">navrátenie spevnených plôch a zelene, ktoré boli poškodené pri realizácii diela do pôvodného stavu, </w:t>
      </w:r>
    </w:p>
    <w:p w14:paraId="098BCCA1" w14:textId="77777777" w:rsidR="005E0990" w:rsidRPr="00D159DA" w:rsidRDefault="005E0990" w:rsidP="005E0990">
      <w:pPr>
        <w:pStyle w:val="Zkladntext3"/>
        <w:numPr>
          <w:ilvl w:val="0"/>
          <w:numId w:val="1"/>
        </w:numPr>
        <w:spacing w:line="360" w:lineRule="auto"/>
        <w:ind w:left="1134" w:hanging="567"/>
        <w:jc w:val="both"/>
        <w:rPr>
          <w:rFonts w:ascii="Georgia" w:hAnsi="Georgia" w:cs="Arial"/>
          <w:color w:val="auto"/>
        </w:rPr>
      </w:pPr>
      <w:r>
        <w:rPr>
          <w:rFonts w:ascii="Georgia" w:hAnsi="Georgia" w:cs="Arial"/>
          <w:color w:val="auto"/>
        </w:rPr>
        <w:t xml:space="preserve"> </w:t>
      </w:r>
      <w:r w:rsidRPr="00D159DA">
        <w:rPr>
          <w:rFonts w:ascii="Georgia" w:hAnsi="Georgia"/>
          <w:bCs/>
          <w:color w:val="auto"/>
        </w:rPr>
        <w:t>zriadenie, udržiavanie a likvidácia staveniska vrátane potrebných sociálnych zariadení,</w:t>
      </w:r>
    </w:p>
    <w:p w14:paraId="533601F2" w14:textId="77777777" w:rsidR="005E0990" w:rsidRPr="00D159DA" w:rsidRDefault="005E0990" w:rsidP="005E0990">
      <w:pPr>
        <w:pStyle w:val="Zkladntext3"/>
        <w:numPr>
          <w:ilvl w:val="0"/>
          <w:numId w:val="1"/>
        </w:numPr>
        <w:spacing w:line="360" w:lineRule="auto"/>
        <w:ind w:left="1134" w:hanging="567"/>
        <w:jc w:val="both"/>
        <w:rPr>
          <w:rFonts w:ascii="Georgia" w:hAnsi="Georgia" w:cs="Arial"/>
          <w:color w:val="auto"/>
        </w:rPr>
      </w:pPr>
      <w:r w:rsidRPr="00D159DA">
        <w:rPr>
          <w:rFonts w:ascii="Georgia" w:hAnsi="Georgia" w:cs="Arial"/>
          <w:color w:val="auto"/>
        </w:rPr>
        <w:t xml:space="preserve"> </w:t>
      </w:r>
      <w:r w:rsidRPr="00D159DA">
        <w:rPr>
          <w:rFonts w:ascii="Georgia" w:hAnsi="Georgia" w:cs="Arial"/>
          <w:bCs/>
          <w:color w:val="auto"/>
        </w:rPr>
        <w:t xml:space="preserve">plnenie povinností vyplývajúcich z nariadenia vlády SR č. 396/2006 </w:t>
      </w:r>
      <w:proofErr w:type="spellStart"/>
      <w:r w:rsidRPr="00D159DA">
        <w:rPr>
          <w:rFonts w:ascii="Georgia" w:hAnsi="Georgia" w:cs="Arial"/>
          <w:bCs/>
          <w:color w:val="auto"/>
        </w:rPr>
        <w:t>Z.z</w:t>
      </w:r>
      <w:proofErr w:type="spellEnd"/>
      <w:r w:rsidRPr="00D159DA">
        <w:rPr>
          <w:rFonts w:ascii="Georgia" w:hAnsi="Georgia" w:cs="Arial"/>
          <w:bCs/>
          <w:color w:val="auto"/>
        </w:rPr>
        <w:t>. o minimálnych bezpečnostných a zdravotných požiadavkách na stavenisko,</w:t>
      </w:r>
    </w:p>
    <w:p w14:paraId="59F5895D" w14:textId="77777777" w:rsidR="005E0990" w:rsidRPr="006B375E" w:rsidRDefault="005E0990" w:rsidP="005E0990">
      <w:pPr>
        <w:pStyle w:val="Zkladntext3"/>
        <w:numPr>
          <w:ilvl w:val="0"/>
          <w:numId w:val="1"/>
        </w:numPr>
        <w:spacing w:line="360" w:lineRule="auto"/>
        <w:ind w:hanging="153"/>
        <w:jc w:val="both"/>
        <w:rPr>
          <w:rFonts w:ascii="Georgia" w:hAnsi="Georgia" w:cs="Arial"/>
          <w:color w:val="auto"/>
        </w:rPr>
      </w:pPr>
      <w:r w:rsidRPr="00D159DA">
        <w:rPr>
          <w:rFonts w:ascii="Georgia" w:hAnsi="Georgia" w:cs="Arial"/>
          <w:bCs/>
          <w:color w:val="auto"/>
        </w:rPr>
        <w:t xml:space="preserve">        </w:t>
      </w:r>
      <w:r w:rsidRPr="006B375E">
        <w:rPr>
          <w:rFonts w:ascii="Georgia" w:hAnsi="Georgia" w:cs="Arial"/>
          <w:bCs/>
          <w:color w:val="auto"/>
        </w:rPr>
        <w:t>vyhotovenie prevádzkového poriadku k stavebným objektom,</w:t>
      </w:r>
    </w:p>
    <w:p w14:paraId="1C1380E9" w14:textId="77777777" w:rsidR="005E0990" w:rsidRPr="00125617" w:rsidRDefault="005E0990" w:rsidP="005E0990">
      <w:pPr>
        <w:pStyle w:val="Zkladntext3"/>
        <w:numPr>
          <w:ilvl w:val="0"/>
          <w:numId w:val="1"/>
        </w:numPr>
        <w:spacing w:line="360" w:lineRule="auto"/>
        <w:ind w:left="1134" w:hanging="567"/>
        <w:jc w:val="both"/>
        <w:rPr>
          <w:rFonts w:ascii="Georgia" w:hAnsi="Georgia" w:cs="Arial"/>
          <w:color w:val="auto"/>
        </w:rPr>
      </w:pPr>
      <w:r w:rsidRPr="00D159DA">
        <w:rPr>
          <w:rFonts w:ascii="Georgia" w:hAnsi="Georgia" w:cs="Arial"/>
          <w:bCs/>
          <w:color w:val="auto"/>
        </w:rPr>
        <w:t>vypracovanie havarijného plánu stavebných objektov</w:t>
      </w:r>
      <w:r>
        <w:rPr>
          <w:rFonts w:ascii="Georgia" w:hAnsi="Georgia" w:cs="Arial"/>
          <w:bCs/>
          <w:color w:val="auto"/>
        </w:rPr>
        <w:t>,</w:t>
      </w:r>
    </w:p>
    <w:p w14:paraId="01D74C71" w14:textId="77777777" w:rsidR="005E0990" w:rsidRPr="00356315" w:rsidRDefault="005E0990" w:rsidP="005E0990">
      <w:pPr>
        <w:pStyle w:val="Zkladntext3"/>
        <w:numPr>
          <w:ilvl w:val="0"/>
          <w:numId w:val="1"/>
        </w:numPr>
        <w:spacing w:line="360" w:lineRule="auto"/>
        <w:ind w:left="1134" w:hanging="567"/>
        <w:jc w:val="both"/>
        <w:rPr>
          <w:rFonts w:ascii="Georgia" w:hAnsi="Georgia" w:cs="Arial"/>
          <w:color w:val="auto"/>
        </w:rPr>
      </w:pPr>
      <w:r>
        <w:rPr>
          <w:rFonts w:ascii="Georgia" w:hAnsi="Georgia" w:cs="Arial"/>
          <w:bCs/>
          <w:color w:val="auto"/>
        </w:rPr>
        <w:t>f</w:t>
      </w:r>
      <w:r w:rsidRPr="00356315">
        <w:rPr>
          <w:rFonts w:ascii="Georgia" w:hAnsi="Georgia" w:cs="Arial"/>
          <w:bCs/>
          <w:color w:val="auto"/>
        </w:rPr>
        <w:t>otodokumentácia  celej realizácie stavby vrátane zabudovaných konštrukcií</w:t>
      </w:r>
    </w:p>
    <w:p w14:paraId="3B9C3337" w14:textId="77777777" w:rsidR="005E0990" w:rsidRPr="00D159DA" w:rsidRDefault="005E0990" w:rsidP="005E0990">
      <w:pPr>
        <w:pStyle w:val="Odsekzoznamu"/>
        <w:numPr>
          <w:ilvl w:val="0"/>
          <w:numId w:val="9"/>
        </w:numPr>
        <w:suppressAutoHyphens/>
        <w:spacing w:after="0" w:line="360" w:lineRule="auto"/>
        <w:jc w:val="both"/>
        <w:rPr>
          <w:rFonts w:ascii="Georgia" w:hAnsi="Georgia" w:cs="Arial"/>
          <w:vanish/>
          <w:sz w:val="20"/>
          <w:szCs w:val="20"/>
        </w:rPr>
      </w:pPr>
    </w:p>
    <w:p w14:paraId="7265863E" w14:textId="77777777" w:rsidR="005E0990" w:rsidRPr="00D159DA" w:rsidRDefault="005E0990" w:rsidP="005E0990">
      <w:pPr>
        <w:pStyle w:val="Odsekzoznamu"/>
        <w:numPr>
          <w:ilvl w:val="0"/>
          <w:numId w:val="9"/>
        </w:numPr>
        <w:suppressAutoHyphens/>
        <w:spacing w:after="0" w:line="360" w:lineRule="auto"/>
        <w:jc w:val="both"/>
        <w:rPr>
          <w:rFonts w:ascii="Georgia" w:hAnsi="Georgia" w:cs="Arial"/>
          <w:vanish/>
          <w:sz w:val="20"/>
          <w:szCs w:val="20"/>
        </w:rPr>
      </w:pPr>
    </w:p>
    <w:p w14:paraId="3BDBF162" w14:textId="77777777" w:rsidR="005E0990" w:rsidRPr="00D159DA" w:rsidRDefault="005E0990" w:rsidP="005E0990">
      <w:pPr>
        <w:pStyle w:val="Odsekzoznamu"/>
        <w:numPr>
          <w:ilvl w:val="1"/>
          <w:numId w:val="9"/>
        </w:numPr>
        <w:suppressAutoHyphens/>
        <w:spacing w:after="0" w:line="360" w:lineRule="auto"/>
        <w:jc w:val="both"/>
        <w:rPr>
          <w:rFonts w:ascii="Georgia" w:hAnsi="Georgia" w:cs="Arial"/>
          <w:vanish/>
          <w:sz w:val="20"/>
          <w:szCs w:val="20"/>
        </w:rPr>
      </w:pPr>
    </w:p>
    <w:p w14:paraId="7FC815FD" w14:textId="77777777" w:rsidR="005E0990" w:rsidRPr="00D159DA" w:rsidRDefault="005E0990" w:rsidP="005E0990">
      <w:pPr>
        <w:pStyle w:val="Odsekzoznamu"/>
        <w:numPr>
          <w:ilvl w:val="1"/>
          <w:numId w:val="9"/>
        </w:numPr>
        <w:suppressAutoHyphens/>
        <w:spacing w:after="0" w:line="360" w:lineRule="auto"/>
        <w:jc w:val="both"/>
        <w:rPr>
          <w:rFonts w:ascii="Georgia" w:hAnsi="Georgia" w:cs="Arial"/>
          <w:vanish/>
          <w:sz w:val="20"/>
          <w:szCs w:val="20"/>
        </w:rPr>
      </w:pPr>
    </w:p>
    <w:p w14:paraId="3A007F80" w14:textId="77777777" w:rsidR="005E0990" w:rsidRPr="00D159DA" w:rsidRDefault="005E0990" w:rsidP="005E0990">
      <w:pPr>
        <w:pStyle w:val="Odsekzoznamu"/>
        <w:numPr>
          <w:ilvl w:val="1"/>
          <w:numId w:val="9"/>
        </w:numPr>
        <w:suppressAutoHyphens/>
        <w:spacing w:after="0" w:line="360" w:lineRule="auto"/>
        <w:jc w:val="both"/>
        <w:rPr>
          <w:rFonts w:ascii="Georgia" w:hAnsi="Georgia" w:cs="Arial"/>
          <w:vanish/>
          <w:sz w:val="20"/>
          <w:szCs w:val="20"/>
        </w:rPr>
      </w:pPr>
    </w:p>
    <w:p w14:paraId="5FA20757" w14:textId="77777777" w:rsidR="00860BB3" w:rsidRDefault="00860BB3" w:rsidP="00860BB3">
      <w:pPr>
        <w:pStyle w:val="Odsekzoznamu"/>
        <w:numPr>
          <w:ilvl w:val="1"/>
          <w:numId w:val="19"/>
        </w:numPr>
        <w:suppressAutoHyphens/>
        <w:spacing w:after="0" w:line="360" w:lineRule="auto"/>
        <w:ind w:left="567" w:hanging="567"/>
        <w:jc w:val="both"/>
        <w:rPr>
          <w:rFonts w:ascii="Georgia" w:hAnsi="Georgia" w:cs="Arial"/>
          <w:sz w:val="20"/>
          <w:szCs w:val="20"/>
        </w:rPr>
      </w:pPr>
      <w:r>
        <w:rPr>
          <w:rFonts w:ascii="Georgia" w:hAnsi="Georgia" w:cs="Arial"/>
          <w:sz w:val="20"/>
          <w:szCs w:val="20"/>
        </w:rPr>
        <w:t xml:space="preserve"> </w:t>
      </w:r>
      <w:r w:rsidR="005E0990" w:rsidRPr="00860BB3">
        <w:rPr>
          <w:rFonts w:ascii="Georgia" w:hAnsi="Georgia" w:cs="Arial"/>
          <w:sz w:val="20"/>
          <w:szCs w:val="20"/>
        </w:rPr>
        <w:t>Na účely zaobstarania potrebných dokladov, vyjadrení, potvrdení, stanovísk,  zastupovania v konaní pred orgánmi štátnej správy, orgánmi územnej samosprávy podľa tejto Zmluvy, objednávateľ udelí zhotoviteľovi plnú mo</w:t>
      </w:r>
      <w:r>
        <w:rPr>
          <w:rFonts w:ascii="Georgia" w:hAnsi="Georgia" w:cs="Arial"/>
          <w:sz w:val="20"/>
          <w:szCs w:val="20"/>
        </w:rPr>
        <w:t>c.</w:t>
      </w:r>
    </w:p>
    <w:p w14:paraId="24B10DFF" w14:textId="77777777" w:rsidR="00860BB3" w:rsidRDefault="005E0990" w:rsidP="00860BB3">
      <w:pPr>
        <w:pStyle w:val="Odsekzoznamu"/>
        <w:numPr>
          <w:ilvl w:val="1"/>
          <w:numId w:val="19"/>
        </w:numPr>
        <w:suppressAutoHyphens/>
        <w:spacing w:after="0" w:line="360" w:lineRule="auto"/>
        <w:ind w:left="567" w:hanging="567"/>
        <w:jc w:val="both"/>
        <w:rPr>
          <w:rFonts w:ascii="Georgia" w:hAnsi="Georgia" w:cs="Arial"/>
          <w:sz w:val="20"/>
          <w:szCs w:val="20"/>
        </w:rPr>
      </w:pPr>
      <w:r w:rsidRPr="00860BB3">
        <w:rPr>
          <w:rFonts w:ascii="Georgia" w:hAnsi="Georgia" w:cs="Arial"/>
          <w:sz w:val="20"/>
          <w:szCs w:val="20"/>
        </w:rPr>
        <w:t>Zhotoviteľ sa zaväzuje zhotoviť pre objednávateľa dielo na svoj náklad, vo vlastnom mene, na svoje nebezpečenstvo v dojednanom čase a  podľa podmienok dohodnutých v tejto zmluve.</w:t>
      </w:r>
    </w:p>
    <w:p w14:paraId="32382FF1" w14:textId="77777777" w:rsidR="00860BB3" w:rsidRDefault="005E0990" w:rsidP="00860BB3">
      <w:pPr>
        <w:pStyle w:val="Odsekzoznamu"/>
        <w:numPr>
          <w:ilvl w:val="1"/>
          <w:numId w:val="19"/>
        </w:numPr>
        <w:suppressAutoHyphens/>
        <w:spacing w:after="0" w:line="360" w:lineRule="auto"/>
        <w:ind w:left="567" w:hanging="567"/>
        <w:jc w:val="both"/>
        <w:rPr>
          <w:rFonts w:ascii="Georgia" w:hAnsi="Georgia" w:cs="Arial"/>
          <w:sz w:val="20"/>
          <w:szCs w:val="20"/>
        </w:rPr>
      </w:pPr>
      <w:r w:rsidRPr="00860BB3">
        <w:rPr>
          <w:rFonts w:ascii="Georgia" w:hAnsi="Georgia"/>
          <w:sz w:val="20"/>
          <w:szCs w:val="20"/>
        </w:rPr>
        <w:t>Podrobný rozsah diela je špecifikovaný v projektovej dokumentácii, vo výkazoch výmer pre jednotlivé stavebné objekty, ktoré objednávateľ poskytol zhotoviteľovi k zhotoveniu diela</w:t>
      </w:r>
      <w:r w:rsidRPr="00860BB3">
        <w:rPr>
          <w:rFonts w:ascii="Georgia" w:hAnsi="Georgia" w:cs="Arial"/>
          <w:sz w:val="20"/>
          <w:szCs w:val="20"/>
        </w:rPr>
        <w:t>.</w:t>
      </w:r>
    </w:p>
    <w:p w14:paraId="597C262E" w14:textId="5EEFD7D7" w:rsidR="005E0990" w:rsidRPr="00860BB3" w:rsidRDefault="005E0990" w:rsidP="00860BB3">
      <w:pPr>
        <w:pStyle w:val="Odsekzoznamu"/>
        <w:numPr>
          <w:ilvl w:val="1"/>
          <w:numId w:val="19"/>
        </w:numPr>
        <w:suppressAutoHyphens/>
        <w:spacing w:after="0" w:line="360" w:lineRule="auto"/>
        <w:ind w:left="567" w:hanging="567"/>
        <w:jc w:val="both"/>
        <w:rPr>
          <w:rFonts w:ascii="Georgia" w:hAnsi="Georgia" w:cs="Arial"/>
          <w:sz w:val="20"/>
          <w:szCs w:val="20"/>
        </w:rPr>
      </w:pPr>
      <w:r w:rsidRPr="00860BB3">
        <w:rPr>
          <w:rFonts w:ascii="Georgia" w:hAnsi="Georgia" w:cs="Arial"/>
          <w:sz w:val="20"/>
          <w:szCs w:val="20"/>
        </w:rPr>
        <w:t>Zhotoviteľ sa zaväzuje zhotovené dielo odovzdať objednávateľovi riadne, včas, bez vád a nedorobkov brániacich užívaniu diela, v zodpovedajúcej kvalite.</w:t>
      </w:r>
    </w:p>
    <w:p w14:paraId="0AD1885C" w14:textId="77777777" w:rsidR="005E0990" w:rsidRDefault="005E0990" w:rsidP="005E0990">
      <w:pPr>
        <w:spacing w:after="0" w:line="360" w:lineRule="auto"/>
        <w:jc w:val="center"/>
        <w:rPr>
          <w:rFonts w:ascii="Georgia" w:hAnsi="Georgia" w:cs="Arial"/>
          <w:b/>
          <w:bCs/>
          <w:sz w:val="20"/>
          <w:szCs w:val="20"/>
        </w:rPr>
      </w:pPr>
    </w:p>
    <w:p w14:paraId="2368D624" w14:textId="77777777" w:rsidR="005E0990" w:rsidRDefault="005E0990" w:rsidP="005E0990">
      <w:pPr>
        <w:spacing w:after="0" w:line="360" w:lineRule="auto"/>
        <w:jc w:val="center"/>
        <w:rPr>
          <w:rFonts w:ascii="Georgia" w:hAnsi="Georgia" w:cs="Arial"/>
          <w:b/>
          <w:bCs/>
          <w:sz w:val="20"/>
          <w:szCs w:val="20"/>
        </w:rPr>
      </w:pPr>
    </w:p>
    <w:p w14:paraId="07EBD6B5" w14:textId="77777777" w:rsidR="005E0990" w:rsidRPr="00D159DA" w:rsidRDefault="005E0990" w:rsidP="005E0990">
      <w:pPr>
        <w:spacing w:after="0" w:line="360" w:lineRule="auto"/>
        <w:jc w:val="center"/>
        <w:rPr>
          <w:rFonts w:ascii="Georgia" w:hAnsi="Georgia" w:cs="Arial"/>
          <w:b/>
          <w:bCs/>
          <w:sz w:val="20"/>
          <w:szCs w:val="20"/>
        </w:rPr>
      </w:pPr>
      <w:r w:rsidRPr="00D159DA">
        <w:rPr>
          <w:rFonts w:ascii="Georgia" w:hAnsi="Georgia" w:cs="Arial"/>
          <w:b/>
          <w:bCs/>
          <w:sz w:val="20"/>
          <w:szCs w:val="20"/>
        </w:rPr>
        <w:t>Čl. 3</w:t>
      </w:r>
    </w:p>
    <w:p w14:paraId="7D9896FF" w14:textId="77777777" w:rsidR="005E0990" w:rsidRPr="00D159DA" w:rsidRDefault="005E0990" w:rsidP="005E0990">
      <w:pPr>
        <w:spacing w:after="0" w:line="360" w:lineRule="auto"/>
        <w:jc w:val="center"/>
        <w:rPr>
          <w:rFonts w:ascii="Georgia" w:hAnsi="Georgia" w:cs="Arial"/>
          <w:b/>
          <w:bCs/>
          <w:sz w:val="20"/>
          <w:szCs w:val="20"/>
        </w:rPr>
      </w:pPr>
      <w:r w:rsidRPr="00D159DA">
        <w:rPr>
          <w:rFonts w:ascii="Georgia" w:hAnsi="Georgia" w:cs="Arial"/>
          <w:b/>
          <w:bCs/>
          <w:sz w:val="20"/>
          <w:szCs w:val="20"/>
        </w:rPr>
        <w:t xml:space="preserve">Rozsah  diela a spôsob jeho plnenia </w:t>
      </w:r>
    </w:p>
    <w:p w14:paraId="61E5AC25" w14:textId="77777777" w:rsidR="005E0990" w:rsidRPr="00D159DA" w:rsidRDefault="005E0990" w:rsidP="005E0990">
      <w:pPr>
        <w:spacing w:line="360" w:lineRule="auto"/>
        <w:ind w:left="567" w:hanging="567"/>
        <w:jc w:val="both"/>
        <w:rPr>
          <w:rFonts w:ascii="Georgia" w:hAnsi="Georgia" w:cs="Arial"/>
          <w:sz w:val="20"/>
          <w:szCs w:val="20"/>
        </w:rPr>
      </w:pPr>
      <w:r w:rsidRPr="00D159DA">
        <w:rPr>
          <w:rFonts w:ascii="Georgia" w:hAnsi="Georgia" w:cs="Arial"/>
          <w:sz w:val="20"/>
          <w:szCs w:val="20"/>
        </w:rPr>
        <w:t>3.1</w:t>
      </w:r>
      <w:r w:rsidRPr="00D159DA">
        <w:rPr>
          <w:rFonts w:ascii="Georgia" w:hAnsi="Georgia" w:cs="Arial"/>
          <w:sz w:val="20"/>
          <w:szCs w:val="20"/>
        </w:rPr>
        <w:tab/>
        <w:t>Stavebné práce a činnosti, ktoré sú predm</w:t>
      </w:r>
      <w:r>
        <w:rPr>
          <w:rFonts w:ascii="Georgia" w:hAnsi="Georgia" w:cs="Arial"/>
          <w:sz w:val="20"/>
          <w:szCs w:val="20"/>
        </w:rPr>
        <w:t>etom tejto Z</w:t>
      </w:r>
      <w:r w:rsidRPr="00D159DA">
        <w:rPr>
          <w:rFonts w:ascii="Georgia" w:hAnsi="Georgia" w:cs="Arial"/>
          <w:sz w:val="20"/>
          <w:szCs w:val="20"/>
        </w:rPr>
        <w:t xml:space="preserve">mluvy a sú nevyhnutné pre </w:t>
      </w:r>
      <w:r>
        <w:rPr>
          <w:rFonts w:ascii="Georgia" w:hAnsi="Georgia" w:cs="Arial"/>
          <w:sz w:val="20"/>
          <w:szCs w:val="20"/>
        </w:rPr>
        <w:t xml:space="preserve"> riadne </w:t>
      </w:r>
      <w:r w:rsidRPr="00D159DA">
        <w:rPr>
          <w:rFonts w:ascii="Georgia" w:hAnsi="Georgia" w:cs="Arial"/>
          <w:sz w:val="20"/>
          <w:szCs w:val="20"/>
        </w:rPr>
        <w:t>zhotovenie die</w:t>
      </w:r>
      <w:r>
        <w:rPr>
          <w:rFonts w:ascii="Georgia" w:hAnsi="Georgia" w:cs="Arial"/>
          <w:sz w:val="20"/>
          <w:szCs w:val="20"/>
        </w:rPr>
        <w:t xml:space="preserve">la podľa článku 2 </w:t>
      </w:r>
      <w:r w:rsidRPr="00D159DA">
        <w:rPr>
          <w:rFonts w:ascii="Georgia" w:hAnsi="Georgia" w:cs="Arial"/>
          <w:sz w:val="20"/>
          <w:szCs w:val="20"/>
        </w:rPr>
        <w:t xml:space="preserve"> budú vykonané na základe :</w:t>
      </w:r>
    </w:p>
    <w:p w14:paraId="4309FCDB" w14:textId="77777777" w:rsidR="005E0990" w:rsidRPr="00D159DA" w:rsidRDefault="005E0990" w:rsidP="005E0990">
      <w:pPr>
        <w:pStyle w:val="Zkladntext"/>
        <w:spacing w:after="0" w:line="360" w:lineRule="auto"/>
        <w:ind w:left="286" w:firstLine="794"/>
        <w:rPr>
          <w:rFonts w:ascii="Georgia" w:hAnsi="Georgia" w:cs="Arial"/>
          <w:sz w:val="20"/>
          <w:szCs w:val="20"/>
        </w:rPr>
      </w:pPr>
      <w:r>
        <w:rPr>
          <w:rFonts w:ascii="Georgia" w:hAnsi="Georgia" w:cs="Arial"/>
          <w:sz w:val="20"/>
          <w:szCs w:val="20"/>
        </w:rPr>
        <w:t>a)    tejto Zmluvy a pokynov objednávateľa,</w:t>
      </w:r>
    </w:p>
    <w:p w14:paraId="7136293C" w14:textId="77777777" w:rsidR="005E0990" w:rsidRPr="00D159DA" w:rsidRDefault="005E0990" w:rsidP="005E0990">
      <w:pPr>
        <w:pStyle w:val="Zkladntext"/>
        <w:numPr>
          <w:ilvl w:val="1"/>
          <w:numId w:val="2"/>
        </w:numPr>
        <w:tabs>
          <w:tab w:val="left" w:pos="1494"/>
        </w:tabs>
        <w:suppressAutoHyphens/>
        <w:spacing w:after="0" w:line="360" w:lineRule="auto"/>
        <w:jc w:val="both"/>
        <w:rPr>
          <w:rFonts w:ascii="Georgia" w:hAnsi="Georgia" w:cs="Arial"/>
          <w:sz w:val="20"/>
          <w:szCs w:val="20"/>
        </w:rPr>
      </w:pPr>
      <w:r>
        <w:rPr>
          <w:rFonts w:ascii="Georgia" w:hAnsi="Georgia" w:cs="Arial"/>
          <w:sz w:val="20"/>
          <w:szCs w:val="20"/>
        </w:rPr>
        <w:t>projektovej dokumentácie stavby</w:t>
      </w:r>
      <w:r w:rsidRPr="00D159DA">
        <w:rPr>
          <w:rFonts w:ascii="Georgia" w:hAnsi="Georgia" w:cs="Arial"/>
          <w:sz w:val="20"/>
          <w:szCs w:val="20"/>
        </w:rPr>
        <w:t xml:space="preserve"> a </w:t>
      </w:r>
      <w:r w:rsidRPr="00D159DA">
        <w:rPr>
          <w:rFonts w:ascii="Georgia" w:hAnsi="Georgia"/>
          <w:sz w:val="20"/>
          <w:szCs w:val="20"/>
        </w:rPr>
        <w:t xml:space="preserve">výkazov výmer pre jednotlivé stavebné objekty </w:t>
      </w:r>
      <w:r>
        <w:rPr>
          <w:rFonts w:ascii="Georgia" w:hAnsi="Georgia" w:cs="Arial"/>
          <w:sz w:val="20"/>
          <w:szCs w:val="20"/>
        </w:rPr>
        <w:t>tvoriacich</w:t>
      </w:r>
      <w:r w:rsidRPr="00D159DA">
        <w:rPr>
          <w:rFonts w:ascii="Georgia" w:hAnsi="Georgia" w:cs="Arial"/>
          <w:sz w:val="20"/>
          <w:szCs w:val="20"/>
        </w:rPr>
        <w:t xml:space="preserve"> prílohu tejto zmluvy,</w:t>
      </w:r>
    </w:p>
    <w:p w14:paraId="45D8CE2B" w14:textId="0FD6C0EF" w:rsidR="005E0990" w:rsidRPr="00E243B6" w:rsidRDefault="00860BB3" w:rsidP="005E0990">
      <w:pPr>
        <w:pStyle w:val="Zkladntext"/>
        <w:numPr>
          <w:ilvl w:val="1"/>
          <w:numId w:val="2"/>
        </w:numPr>
        <w:tabs>
          <w:tab w:val="left" w:pos="1494"/>
        </w:tabs>
        <w:suppressAutoHyphens/>
        <w:spacing w:after="0" w:line="360" w:lineRule="auto"/>
        <w:jc w:val="both"/>
        <w:rPr>
          <w:rFonts w:ascii="Georgia" w:hAnsi="Georgia" w:cs="Arial"/>
          <w:sz w:val="20"/>
          <w:szCs w:val="20"/>
        </w:rPr>
      </w:pPr>
      <w:r>
        <w:rPr>
          <w:rFonts w:ascii="Georgia" w:hAnsi="Georgia" w:cs="Arial"/>
          <w:sz w:val="20"/>
          <w:szCs w:val="20"/>
        </w:rPr>
        <w:t>o</w:t>
      </w:r>
      <w:r w:rsidR="00CA0C87">
        <w:rPr>
          <w:rFonts w:ascii="Georgia" w:hAnsi="Georgia" w:cs="Arial"/>
          <w:sz w:val="20"/>
          <w:szCs w:val="20"/>
        </w:rPr>
        <w:t>hlásenia stavby</w:t>
      </w:r>
      <w:r>
        <w:rPr>
          <w:rFonts w:ascii="Georgia" w:hAnsi="Georgia" w:cs="Arial"/>
          <w:sz w:val="20"/>
          <w:szCs w:val="20"/>
        </w:rPr>
        <w:t xml:space="preserve"> , prípadne stavebného povolenia</w:t>
      </w:r>
    </w:p>
    <w:p w14:paraId="296A2CB3" w14:textId="77777777" w:rsidR="005E0990" w:rsidRPr="00D159DA" w:rsidRDefault="005E0990" w:rsidP="005E0990">
      <w:pPr>
        <w:pStyle w:val="Odsekzoznamu"/>
        <w:numPr>
          <w:ilvl w:val="0"/>
          <w:numId w:val="10"/>
        </w:numPr>
        <w:spacing w:after="0" w:line="360" w:lineRule="auto"/>
        <w:rPr>
          <w:rFonts w:ascii="Georgia" w:hAnsi="Georgia" w:cs="Arial"/>
          <w:vanish/>
          <w:sz w:val="20"/>
          <w:szCs w:val="20"/>
        </w:rPr>
      </w:pPr>
    </w:p>
    <w:p w14:paraId="6941AA23" w14:textId="77777777" w:rsidR="005E0990" w:rsidRPr="00D159DA" w:rsidRDefault="005E0990" w:rsidP="005E0990">
      <w:pPr>
        <w:pStyle w:val="Odsekzoznamu"/>
        <w:numPr>
          <w:ilvl w:val="0"/>
          <w:numId w:val="10"/>
        </w:numPr>
        <w:spacing w:after="0" w:line="360" w:lineRule="auto"/>
        <w:rPr>
          <w:rFonts w:ascii="Georgia" w:hAnsi="Georgia" w:cs="Arial"/>
          <w:vanish/>
          <w:sz w:val="20"/>
          <w:szCs w:val="20"/>
        </w:rPr>
      </w:pPr>
    </w:p>
    <w:p w14:paraId="1728FC20" w14:textId="77777777" w:rsidR="005E0990" w:rsidRPr="00D159DA" w:rsidRDefault="005E0990" w:rsidP="005E0990">
      <w:pPr>
        <w:pStyle w:val="Odsekzoznamu"/>
        <w:numPr>
          <w:ilvl w:val="0"/>
          <w:numId w:val="10"/>
        </w:numPr>
        <w:spacing w:after="0" w:line="360" w:lineRule="auto"/>
        <w:rPr>
          <w:rFonts w:ascii="Georgia" w:hAnsi="Georgia" w:cs="Arial"/>
          <w:vanish/>
          <w:sz w:val="20"/>
          <w:szCs w:val="20"/>
        </w:rPr>
      </w:pPr>
    </w:p>
    <w:p w14:paraId="1A5D1153" w14:textId="77777777" w:rsidR="005E0990" w:rsidRPr="00D159DA" w:rsidRDefault="005E0990" w:rsidP="005E0990">
      <w:pPr>
        <w:pStyle w:val="Odsekzoznamu"/>
        <w:numPr>
          <w:ilvl w:val="1"/>
          <w:numId w:val="10"/>
        </w:numPr>
        <w:spacing w:after="0" w:line="360" w:lineRule="auto"/>
        <w:rPr>
          <w:rFonts w:ascii="Georgia" w:hAnsi="Georgia" w:cs="Arial"/>
          <w:vanish/>
          <w:sz w:val="20"/>
          <w:szCs w:val="20"/>
        </w:rPr>
      </w:pPr>
    </w:p>
    <w:p w14:paraId="7F6E4B61" w14:textId="77777777" w:rsidR="005E0990" w:rsidRPr="00D159DA" w:rsidRDefault="005E0990" w:rsidP="005E0990">
      <w:pPr>
        <w:numPr>
          <w:ilvl w:val="1"/>
          <w:numId w:val="10"/>
        </w:numPr>
        <w:suppressAutoHyphens/>
        <w:spacing w:after="0" w:line="360" w:lineRule="auto"/>
        <w:ind w:left="567" w:hanging="567"/>
        <w:jc w:val="both"/>
        <w:rPr>
          <w:rFonts w:ascii="Georgia" w:hAnsi="Georgia" w:cs="Arial"/>
          <w:sz w:val="20"/>
          <w:szCs w:val="20"/>
        </w:rPr>
      </w:pPr>
      <w:r w:rsidRPr="00D159DA">
        <w:rPr>
          <w:rFonts w:ascii="Georgia" w:hAnsi="Georgia" w:cs="Arial"/>
          <w:sz w:val="20"/>
          <w:szCs w:val="20"/>
        </w:rPr>
        <w:t>Zhotoviteľ potvrdzuje, že sa v plnom rozsahu oboznámil s rozsahom a povahou diela, sú mu známe technické, kvalitatívne a iné podmienky potrebné k realizácii diela a disponuje takými kapacitami a odbornými znalosťami, ktoré sú na kvalitné zhotovenie diela potrebné.</w:t>
      </w:r>
    </w:p>
    <w:p w14:paraId="454ECB37" w14:textId="130BCD49" w:rsidR="005E0990" w:rsidRPr="00D159DA" w:rsidRDefault="005E0990" w:rsidP="005E0990">
      <w:pPr>
        <w:numPr>
          <w:ilvl w:val="1"/>
          <w:numId w:val="10"/>
        </w:numPr>
        <w:suppressAutoHyphens/>
        <w:spacing w:after="0" w:line="360" w:lineRule="auto"/>
        <w:ind w:left="567" w:hanging="567"/>
        <w:jc w:val="both"/>
        <w:rPr>
          <w:rFonts w:ascii="Georgia" w:hAnsi="Georgia" w:cs="Arial"/>
          <w:sz w:val="20"/>
          <w:szCs w:val="20"/>
        </w:rPr>
      </w:pPr>
      <w:r w:rsidRPr="00D159DA">
        <w:rPr>
          <w:rFonts w:ascii="Georgia" w:hAnsi="Georgia" w:cs="Arial"/>
          <w:sz w:val="20"/>
          <w:szCs w:val="20"/>
        </w:rPr>
        <w:t>Objednávateľ bezodkladne po nadobudnutí účinnosti tejto Zmluvy, odovzdá zhotoviteľovi všetky potrebné dokl</w:t>
      </w:r>
      <w:r>
        <w:rPr>
          <w:rFonts w:ascii="Georgia" w:hAnsi="Georgia" w:cs="Arial"/>
          <w:sz w:val="20"/>
          <w:szCs w:val="20"/>
        </w:rPr>
        <w:t xml:space="preserve">ady vrátane </w:t>
      </w:r>
      <w:r w:rsidR="00860BB3">
        <w:rPr>
          <w:rFonts w:ascii="Georgia" w:hAnsi="Georgia" w:cs="Arial"/>
          <w:sz w:val="20"/>
          <w:szCs w:val="20"/>
        </w:rPr>
        <w:t xml:space="preserve">kópie </w:t>
      </w:r>
      <w:r>
        <w:rPr>
          <w:rFonts w:ascii="Georgia" w:hAnsi="Georgia" w:cs="Arial"/>
          <w:sz w:val="20"/>
          <w:szCs w:val="20"/>
        </w:rPr>
        <w:t>právoplatného stavebného povolenia</w:t>
      </w:r>
      <w:r w:rsidR="00860BB3">
        <w:rPr>
          <w:rFonts w:ascii="Georgia" w:hAnsi="Georgia" w:cs="Arial"/>
          <w:sz w:val="20"/>
          <w:szCs w:val="20"/>
        </w:rPr>
        <w:t>, resp. ohlásenia stavby</w:t>
      </w:r>
      <w:r>
        <w:rPr>
          <w:rFonts w:ascii="Georgia" w:hAnsi="Georgia" w:cs="Arial"/>
          <w:sz w:val="20"/>
          <w:szCs w:val="20"/>
        </w:rPr>
        <w:t xml:space="preserve"> a </w:t>
      </w:r>
      <w:r w:rsidRPr="00D159DA">
        <w:rPr>
          <w:rFonts w:ascii="Georgia" w:hAnsi="Georgia" w:cs="Arial"/>
          <w:sz w:val="20"/>
          <w:szCs w:val="20"/>
        </w:rPr>
        <w:t>projekt</w:t>
      </w:r>
      <w:r>
        <w:rPr>
          <w:rFonts w:ascii="Georgia" w:hAnsi="Georgia" w:cs="Arial"/>
          <w:sz w:val="20"/>
          <w:szCs w:val="20"/>
        </w:rPr>
        <w:t>ovej dokumentácie</w:t>
      </w:r>
      <w:r w:rsidRPr="00D159DA">
        <w:rPr>
          <w:rFonts w:ascii="Georgia" w:hAnsi="Georgia" w:cs="Arial"/>
          <w:sz w:val="20"/>
          <w:szCs w:val="20"/>
        </w:rPr>
        <w:t>, ktoré sú nevyhnutné k realizácii diela.</w:t>
      </w:r>
    </w:p>
    <w:p w14:paraId="7AD6C3EF" w14:textId="77777777" w:rsidR="005E0990" w:rsidRDefault="005E0990" w:rsidP="005E0990">
      <w:pPr>
        <w:pStyle w:val="Obyajntext1"/>
        <w:spacing w:line="360" w:lineRule="auto"/>
        <w:rPr>
          <w:rFonts w:ascii="Georgia" w:hAnsi="Georgia" w:cs="Arial"/>
          <w:b/>
          <w:bCs/>
          <w:color w:val="000000"/>
        </w:rPr>
      </w:pPr>
    </w:p>
    <w:p w14:paraId="1C27A88E" w14:textId="77777777" w:rsidR="005E0990" w:rsidRPr="00D159DA" w:rsidRDefault="005E0990" w:rsidP="005E0990">
      <w:pPr>
        <w:pStyle w:val="Obyajntext1"/>
        <w:spacing w:line="360" w:lineRule="auto"/>
        <w:ind w:firstLine="360"/>
        <w:jc w:val="center"/>
        <w:rPr>
          <w:rFonts w:ascii="Georgia" w:hAnsi="Georgia" w:cs="Arial"/>
          <w:b/>
          <w:bCs/>
          <w:color w:val="000000"/>
        </w:rPr>
      </w:pPr>
      <w:r w:rsidRPr="00D159DA">
        <w:rPr>
          <w:rFonts w:ascii="Georgia" w:hAnsi="Georgia" w:cs="Arial"/>
          <w:b/>
          <w:bCs/>
          <w:color w:val="000000"/>
        </w:rPr>
        <w:t>Čl. 4</w:t>
      </w:r>
    </w:p>
    <w:p w14:paraId="387A0576" w14:textId="77777777" w:rsidR="005E0990" w:rsidRPr="00D159DA" w:rsidRDefault="005E0990" w:rsidP="005E0990">
      <w:pPr>
        <w:pStyle w:val="Obyajntext1"/>
        <w:spacing w:line="360" w:lineRule="auto"/>
        <w:ind w:firstLine="360"/>
        <w:jc w:val="center"/>
        <w:rPr>
          <w:rFonts w:ascii="Georgia" w:hAnsi="Georgia" w:cs="Arial"/>
          <w:b/>
          <w:bCs/>
          <w:color w:val="000000"/>
        </w:rPr>
      </w:pPr>
      <w:r w:rsidRPr="00D159DA">
        <w:rPr>
          <w:rFonts w:ascii="Georgia" w:hAnsi="Georgia" w:cs="Arial"/>
          <w:b/>
          <w:bCs/>
          <w:color w:val="000000"/>
        </w:rPr>
        <w:t xml:space="preserve">Miesto a termín realizácie diela </w:t>
      </w:r>
    </w:p>
    <w:p w14:paraId="6FF544FC" w14:textId="77777777" w:rsidR="00317506" w:rsidRPr="00317506" w:rsidRDefault="005E0990" w:rsidP="005E0990">
      <w:pPr>
        <w:pStyle w:val="Obyajntext1"/>
        <w:numPr>
          <w:ilvl w:val="1"/>
          <w:numId w:val="3"/>
        </w:numPr>
        <w:tabs>
          <w:tab w:val="clear" w:pos="360"/>
        </w:tabs>
        <w:spacing w:line="360" w:lineRule="auto"/>
        <w:ind w:left="567" w:hanging="567"/>
        <w:jc w:val="both"/>
        <w:rPr>
          <w:rFonts w:ascii="Georgia" w:hAnsi="Georgia" w:cs="Arial"/>
          <w:color w:val="000000"/>
        </w:rPr>
      </w:pPr>
      <w:r w:rsidRPr="00D159DA">
        <w:rPr>
          <w:rFonts w:ascii="Georgia" w:hAnsi="Georgia" w:cs="Arial"/>
          <w:color w:val="000000"/>
        </w:rPr>
        <w:t xml:space="preserve"> Miestom zhotovenia diela </w:t>
      </w:r>
      <w:r>
        <w:rPr>
          <w:rFonts w:ascii="Georgia" w:hAnsi="Georgia"/>
        </w:rPr>
        <w:t xml:space="preserve">je obec </w:t>
      </w:r>
      <w:r w:rsidR="00CA0C87">
        <w:rPr>
          <w:rFonts w:ascii="Georgia" w:hAnsi="Georgia"/>
        </w:rPr>
        <w:t xml:space="preserve">Vígľaš, </w:t>
      </w:r>
      <w:r>
        <w:rPr>
          <w:rFonts w:ascii="Georgia" w:hAnsi="Georgia"/>
        </w:rPr>
        <w:t xml:space="preserve">katastrálne územie </w:t>
      </w:r>
      <w:r w:rsidR="00CA0C87">
        <w:rPr>
          <w:rFonts w:ascii="Georgia" w:hAnsi="Georgia"/>
        </w:rPr>
        <w:t>Pstruša</w:t>
      </w:r>
      <w:r>
        <w:rPr>
          <w:rFonts w:ascii="Georgia" w:hAnsi="Georgia"/>
        </w:rPr>
        <w:t xml:space="preserve">, </w:t>
      </w:r>
      <w:r w:rsidRPr="00AE28D2">
        <w:rPr>
          <w:rFonts w:ascii="Georgia" w:hAnsi="Georgia"/>
        </w:rPr>
        <w:t>na</w:t>
      </w:r>
      <w:r>
        <w:rPr>
          <w:rFonts w:ascii="Georgia" w:hAnsi="Georgia"/>
        </w:rPr>
        <w:t xml:space="preserve"> </w:t>
      </w:r>
      <w:r w:rsidRPr="00AE28D2">
        <w:rPr>
          <w:rFonts w:ascii="Georgia" w:hAnsi="Georgia"/>
        </w:rPr>
        <w:t>pozemku- parcela</w:t>
      </w:r>
      <w:r w:rsidR="00317506">
        <w:rPr>
          <w:rFonts w:ascii="Georgia" w:hAnsi="Georgia"/>
        </w:rPr>
        <w:t>:</w:t>
      </w:r>
    </w:p>
    <w:p w14:paraId="497BB855" w14:textId="77777777" w:rsid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sz w:val="24"/>
          <w:szCs w:val="24"/>
        </w:rPr>
        <w:t xml:space="preserve">stavba bez súpisného čísla postavená na parcele číslo 1058/1, popis stavby </w:t>
      </w:r>
      <w:proofErr w:type="spellStart"/>
      <w:r w:rsidRPr="009C5492">
        <w:rPr>
          <w:rFonts w:ascii="Times New Roman" w:hAnsi="Times New Roman"/>
          <w:sz w:val="24"/>
          <w:szCs w:val="24"/>
        </w:rPr>
        <w:t>kolbisko</w:t>
      </w:r>
      <w:proofErr w:type="spellEnd"/>
      <w:r w:rsidRPr="009C5492">
        <w:rPr>
          <w:rFonts w:ascii="Times New Roman" w:hAnsi="Times New Roman"/>
          <w:sz w:val="24"/>
          <w:szCs w:val="24"/>
        </w:rPr>
        <w:t>,</w:t>
      </w:r>
    </w:p>
    <w:p w14:paraId="1921B52D" w14:textId="77777777" w:rsidR="009C5492" w:rsidRP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cs="Times New Roman"/>
          <w:sz w:val="24"/>
          <w:szCs w:val="24"/>
        </w:rPr>
        <w:t xml:space="preserve">stavba bez súpisného čísla postavená na parcele číslo 1058/2, popis stavby </w:t>
      </w:r>
      <w:proofErr w:type="spellStart"/>
      <w:r w:rsidRPr="009C5492">
        <w:rPr>
          <w:rFonts w:ascii="Times New Roman" w:hAnsi="Times New Roman" w:cs="Times New Roman"/>
          <w:sz w:val="24"/>
          <w:szCs w:val="24"/>
        </w:rPr>
        <w:t>opracovisko</w:t>
      </w:r>
      <w:proofErr w:type="spellEnd"/>
      <w:r w:rsidRPr="009C5492">
        <w:rPr>
          <w:rFonts w:ascii="Times New Roman" w:hAnsi="Times New Roman" w:cs="Times New Roman"/>
          <w:sz w:val="24"/>
          <w:szCs w:val="24"/>
        </w:rPr>
        <w:t>,</w:t>
      </w:r>
    </w:p>
    <w:p w14:paraId="780C297B" w14:textId="77777777" w:rsidR="009C5492" w:rsidRP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cs="Times New Roman"/>
          <w:sz w:val="24"/>
          <w:szCs w:val="24"/>
        </w:rPr>
        <w:t xml:space="preserve">stavba bez súpisného čísla postavená na parcele číslo 1061/1, popis stavby </w:t>
      </w:r>
      <w:proofErr w:type="spellStart"/>
      <w:r w:rsidRPr="009C5492">
        <w:rPr>
          <w:rFonts w:ascii="Times New Roman" w:hAnsi="Times New Roman" w:cs="Times New Roman"/>
          <w:sz w:val="24"/>
          <w:szCs w:val="24"/>
        </w:rPr>
        <w:t>kolbisko</w:t>
      </w:r>
      <w:proofErr w:type="spellEnd"/>
      <w:r w:rsidRPr="009C5492">
        <w:rPr>
          <w:rFonts w:ascii="Times New Roman" w:hAnsi="Times New Roman" w:cs="Times New Roman"/>
          <w:sz w:val="24"/>
          <w:szCs w:val="24"/>
        </w:rPr>
        <w:t>,</w:t>
      </w:r>
    </w:p>
    <w:p w14:paraId="4B6491B3" w14:textId="77777777" w:rsidR="009C5492" w:rsidRP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cs="Times New Roman"/>
          <w:sz w:val="24"/>
          <w:szCs w:val="24"/>
        </w:rPr>
        <w:t xml:space="preserve">stavba bez súpisného čísla postavená na parcele číslo 1061/2, popis stavby </w:t>
      </w:r>
      <w:proofErr w:type="spellStart"/>
      <w:r w:rsidRPr="009C5492">
        <w:rPr>
          <w:rFonts w:ascii="Times New Roman" w:hAnsi="Times New Roman" w:cs="Times New Roman"/>
          <w:sz w:val="24"/>
          <w:szCs w:val="24"/>
        </w:rPr>
        <w:t>opracovisko</w:t>
      </w:r>
      <w:proofErr w:type="spellEnd"/>
      <w:r w:rsidRPr="009C5492">
        <w:rPr>
          <w:rFonts w:ascii="Times New Roman" w:hAnsi="Times New Roman" w:cs="Times New Roman"/>
          <w:sz w:val="24"/>
          <w:szCs w:val="24"/>
        </w:rPr>
        <w:t>,</w:t>
      </w:r>
    </w:p>
    <w:p w14:paraId="43D672E6" w14:textId="77777777" w:rsidR="009C5492" w:rsidRP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cs="Times New Roman"/>
          <w:sz w:val="24"/>
          <w:szCs w:val="24"/>
        </w:rPr>
        <w:t xml:space="preserve">stavba bez súpisného čísla postavená na parcele číslo 1069/2, popis stavby </w:t>
      </w:r>
      <w:proofErr w:type="spellStart"/>
      <w:r w:rsidRPr="009C5492">
        <w:rPr>
          <w:rFonts w:ascii="Times New Roman" w:hAnsi="Times New Roman" w:cs="Times New Roman"/>
          <w:sz w:val="24"/>
          <w:szCs w:val="24"/>
        </w:rPr>
        <w:t>kolbisko</w:t>
      </w:r>
      <w:proofErr w:type="spellEnd"/>
    </w:p>
    <w:p w14:paraId="6644F8D0" w14:textId="77777777" w:rsidR="009C5492" w:rsidRP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cs="Times New Roman"/>
          <w:sz w:val="24"/>
          <w:szCs w:val="24"/>
        </w:rPr>
        <w:t>parcelné číslo 1061/1, o výmere 2663 m2, druh pozemku zastavaná plocha a nádvorie,</w:t>
      </w:r>
    </w:p>
    <w:p w14:paraId="410B0E2F" w14:textId="19B3C634" w:rsidR="009C5492" w:rsidRP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cs="Times New Roman"/>
          <w:sz w:val="24"/>
          <w:szCs w:val="24"/>
        </w:rPr>
        <w:t>parcelné číslo  1061/2, o výmere 1536 m2, druh poze</w:t>
      </w:r>
      <w:r>
        <w:rPr>
          <w:rFonts w:ascii="Times New Roman" w:hAnsi="Times New Roman" w:cs="Times New Roman"/>
          <w:sz w:val="24"/>
          <w:szCs w:val="24"/>
        </w:rPr>
        <w:t>mku zastavaná plocha a nádvorie</w:t>
      </w:r>
    </w:p>
    <w:p w14:paraId="3788D0AC" w14:textId="01D11A18" w:rsidR="009C5492" w:rsidRP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cs="Times New Roman"/>
          <w:sz w:val="24"/>
          <w:szCs w:val="24"/>
        </w:rPr>
        <w:t>parcelné číslo 1062/9, o výmere 1615 m2, druh pozemku zastavaná plocha a nádvorie,</w:t>
      </w:r>
    </w:p>
    <w:p w14:paraId="3C81550A" w14:textId="77777777" w:rsidR="009C5492" w:rsidRP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cs="Times New Roman"/>
          <w:sz w:val="24"/>
          <w:szCs w:val="24"/>
        </w:rPr>
        <w:t>parcelné číslo 1062/1, o výmere 500 m2, druh pozemku zastavaná plocha a nádvorie,</w:t>
      </w:r>
    </w:p>
    <w:p w14:paraId="51B5889E" w14:textId="77777777" w:rsidR="009C5492" w:rsidRP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cs="Times New Roman"/>
          <w:sz w:val="24"/>
          <w:szCs w:val="24"/>
        </w:rPr>
        <w:lastRenderedPageBreak/>
        <w:t>parcelné číslo 1058/1, o výmere 372 m2, druh pozemku zastavaná plocha a nádvorie,</w:t>
      </w:r>
    </w:p>
    <w:p w14:paraId="3869AFF3" w14:textId="7071076D" w:rsidR="009C5492" w:rsidRP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cs="Times New Roman"/>
          <w:sz w:val="24"/>
          <w:szCs w:val="24"/>
        </w:rPr>
        <w:t>parcelné číslo 1058/2, o výmere 17 m2, druh pozemku zastavaná plocha a nádvorie,</w:t>
      </w:r>
    </w:p>
    <w:p w14:paraId="177CD5AE" w14:textId="498FC61B" w:rsidR="009C5492" w:rsidRPr="009C5492" w:rsidRDefault="009C5492" w:rsidP="009C5492">
      <w:pPr>
        <w:pStyle w:val="Odsekzoznamu"/>
        <w:numPr>
          <w:ilvl w:val="0"/>
          <w:numId w:val="25"/>
        </w:numPr>
        <w:spacing w:after="0"/>
        <w:jc w:val="both"/>
        <w:rPr>
          <w:rFonts w:ascii="Times New Roman" w:hAnsi="Times New Roman"/>
          <w:sz w:val="24"/>
          <w:szCs w:val="24"/>
        </w:rPr>
      </w:pPr>
      <w:r w:rsidRPr="009C5492">
        <w:rPr>
          <w:rFonts w:ascii="Times New Roman" w:hAnsi="Times New Roman" w:cs="Times New Roman"/>
          <w:sz w:val="24"/>
          <w:szCs w:val="24"/>
        </w:rPr>
        <w:t>parcelné číslo  1057, o výmere 393 m2, druh pozemku zastavaná plocha a nádvorie,</w:t>
      </w:r>
    </w:p>
    <w:p w14:paraId="046117BD" w14:textId="6F1AC128" w:rsidR="009C5492" w:rsidRPr="009C5492" w:rsidRDefault="009C5492" w:rsidP="009C5492">
      <w:pPr>
        <w:pStyle w:val="Odsekzoznamu"/>
        <w:numPr>
          <w:ilvl w:val="0"/>
          <w:numId w:val="25"/>
        </w:numPr>
        <w:spacing w:after="0"/>
        <w:jc w:val="both"/>
        <w:rPr>
          <w:rFonts w:ascii="Times New Roman" w:hAnsi="Times New Roman"/>
          <w:sz w:val="24"/>
          <w:szCs w:val="24"/>
        </w:rPr>
      </w:pPr>
      <w:r>
        <w:rPr>
          <w:rFonts w:ascii="Times New Roman" w:hAnsi="Times New Roman" w:cs="Times New Roman"/>
          <w:sz w:val="24"/>
          <w:szCs w:val="24"/>
        </w:rPr>
        <w:t xml:space="preserve">parcelné číslo  1069/2, o výmere 144 m2, </w:t>
      </w:r>
      <w:r w:rsidRPr="003254AE">
        <w:rPr>
          <w:rFonts w:ascii="Times New Roman" w:hAnsi="Times New Roman" w:cs="Times New Roman"/>
          <w:sz w:val="24"/>
          <w:szCs w:val="24"/>
        </w:rPr>
        <w:t>druh poze</w:t>
      </w:r>
      <w:r>
        <w:rPr>
          <w:rFonts w:ascii="Times New Roman" w:hAnsi="Times New Roman" w:cs="Times New Roman"/>
          <w:sz w:val="24"/>
          <w:szCs w:val="24"/>
        </w:rPr>
        <w:t>mku zastavaná plocha a nádvorie</w:t>
      </w:r>
    </w:p>
    <w:p w14:paraId="7DF1367F" w14:textId="77777777" w:rsidR="009C5492" w:rsidRPr="009C5492" w:rsidRDefault="009C5492" w:rsidP="009C5492">
      <w:pPr>
        <w:spacing w:after="0"/>
        <w:jc w:val="both"/>
        <w:rPr>
          <w:rFonts w:ascii="Times New Roman" w:hAnsi="Times New Roman"/>
          <w:sz w:val="24"/>
          <w:szCs w:val="24"/>
        </w:rPr>
      </w:pPr>
    </w:p>
    <w:p w14:paraId="23A100F1" w14:textId="60EB836B" w:rsidR="005E0990" w:rsidRPr="00D159DA" w:rsidRDefault="005E0990" w:rsidP="005E0990">
      <w:pPr>
        <w:pStyle w:val="Obyajntext1"/>
        <w:numPr>
          <w:ilvl w:val="1"/>
          <w:numId w:val="3"/>
        </w:numPr>
        <w:tabs>
          <w:tab w:val="clear" w:pos="360"/>
        </w:tabs>
        <w:spacing w:line="360" w:lineRule="auto"/>
        <w:ind w:left="567" w:hanging="567"/>
        <w:jc w:val="both"/>
        <w:rPr>
          <w:rFonts w:ascii="Georgia" w:hAnsi="Georgia" w:cs="Arial"/>
          <w:color w:val="000000"/>
        </w:rPr>
      </w:pPr>
      <w:r>
        <w:rPr>
          <w:rFonts w:ascii="Georgia" w:hAnsi="Georgia" w:cs="Arial"/>
          <w:color w:val="000000"/>
        </w:rPr>
        <w:t xml:space="preserve">Termín začatia diela: do </w:t>
      </w:r>
      <w:r w:rsidR="00CA0C87">
        <w:rPr>
          <w:rFonts w:ascii="Georgia" w:hAnsi="Georgia" w:cs="Arial"/>
          <w:color w:val="000000"/>
        </w:rPr>
        <w:t>14</w:t>
      </w:r>
      <w:r>
        <w:rPr>
          <w:rFonts w:ascii="Georgia" w:hAnsi="Georgia" w:cs="Arial"/>
          <w:color w:val="000000"/>
        </w:rPr>
        <w:t xml:space="preserve"> dní odo dňa prevzatia staveniska. </w:t>
      </w:r>
      <w:r w:rsidRPr="00D159DA">
        <w:rPr>
          <w:rFonts w:ascii="Georgia" w:hAnsi="Georgia" w:cs="Arial"/>
          <w:color w:val="000000"/>
        </w:rPr>
        <w:t>Za začatie zhotovovania diela sa považuj</w:t>
      </w:r>
      <w:r>
        <w:rPr>
          <w:rFonts w:ascii="Georgia" w:hAnsi="Georgia" w:cs="Arial"/>
          <w:color w:val="000000"/>
        </w:rPr>
        <w:t>e podpísanie</w:t>
      </w:r>
      <w:r w:rsidRPr="00D159DA">
        <w:rPr>
          <w:rFonts w:ascii="Georgia" w:hAnsi="Georgia" w:cs="Arial"/>
          <w:color w:val="000000"/>
        </w:rPr>
        <w:t xml:space="preserve"> Zápisu o odovzdaní a prevzatí staveniska obidvomi zmluvnými stranami.  </w:t>
      </w:r>
    </w:p>
    <w:p w14:paraId="72ADD166" w14:textId="40D70730" w:rsidR="005E0990" w:rsidRDefault="005E0990" w:rsidP="005E0990">
      <w:pPr>
        <w:pStyle w:val="Obyajntext1"/>
        <w:numPr>
          <w:ilvl w:val="1"/>
          <w:numId w:val="3"/>
        </w:numPr>
        <w:tabs>
          <w:tab w:val="clear" w:pos="360"/>
        </w:tabs>
        <w:spacing w:line="360" w:lineRule="auto"/>
        <w:ind w:left="567" w:hanging="567"/>
        <w:jc w:val="both"/>
        <w:rPr>
          <w:rFonts w:ascii="Georgia" w:hAnsi="Georgia" w:cs="Arial"/>
          <w:color w:val="000000"/>
        </w:rPr>
      </w:pPr>
      <w:r w:rsidRPr="00D159DA">
        <w:rPr>
          <w:rFonts w:ascii="Georgia" w:hAnsi="Georgia" w:cs="Arial"/>
          <w:color w:val="000000"/>
        </w:rPr>
        <w:t xml:space="preserve">Termín ukončenia diela: do </w:t>
      </w:r>
      <w:r w:rsidR="00CA0C87">
        <w:rPr>
          <w:rFonts w:ascii="Georgia" w:hAnsi="Georgia" w:cs="Arial"/>
          <w:color w:val="000000"/>
        </w:rPr>
        <w:t xml:space="preserve"> </w:t>
      </w:r>
      <w:r w:rsidR="00863D2F" w:rsidRPr="00D12D43">
        <w:rPr>
          <w:rFonts w:ascii="Georgia" w:hAnsi="Georgia" w:cs="Arial"/>
          <w:color w:val="000000"/>
        </w:rPr>
        <w:t>1</w:t>
      </w:r>
      <w:r w:rsidR="009C5492">
        <w:rPr>
          <w:rFonts w:ascii="Georgia" w:hAnsi="Georgia" w:cs="Arial"/>
          <w:color w:val="000000"/>
        </w:rPr>
        <w:t>3</w:t>
      </w:r>
      <w:r w:rsidR="00CA0C87" w:rsidRPr="00D12D43">
        <w:rPr>
          <w:rFonts w:ascii="Georgia" w:hAnsi="Georgia" w:cs="Arial"/>
          <w:color w:val="000000"/>
        </w:rPr>
        <w:t xml:space="preserve"> </w:t>
      </w:r>
      <w:r w:rsidRPr="00D12D43">
        <w:rPr>
          <w:rFonts w:ascii="Georgia" w:hAnsi="Georgia" w:cs="Arial"/>
          <w:color w:val="000000"/>
        </w:rPr>
        <w:t>mesiacov</w:t>
      </w:r>
      <w:r w:rsidRPr="00D159DA">
        <w:rPr>
          <w:rFonts w:ascii="Georgia" w:hAnsi="Georgia" w:cs="Arial"/>
          <w:color w:val="000000"/>
        </w:rPr>
        <w:t xml:space="preserve"> odo dňa nadobudnutia účinnosti zmluvy</w:t>
      </w:r>
      <w:r>
        <w:rPr>
          <w:rFonts w:ascii="Georgia" w:hAnsi="Georgia" w:cs="Arial"/>
          <w:color w:val="000000"/>
        </w:rPr>
        <w:t xml:space="preserve"> podľa čl.14 bod 14.7</w:t>
      </w:r>
      <w:r w:rsidRPr="00D159DA">
        <w:rPr>
          <w:rFonts w:ascii="Georgia" w:hAnsi="Georgia" w:cs="Arial"/>
          <w:color w:val="000000"/>
        </w:rPr>
        <w:t xml:space="preserve">. </w:t>
      </w:r>
    </w:p>
    <w:p w14:paraId="11472A92" w14:textId="57F2C75E" w:rsidR="005E0990" w:rsidRPr="00356315" w:rsidRDefault="005E0990" w:rsidP="005E0990">
      <w:pPr>
        <w:pStyle w:val="Obyajntext1"/>
        <w:numPr>
          <w:ilvl w:val="1"/>
          <w:numId w:val="3"/>
        </w:numPr>
        <w:tabs>
          <w:tab w:val="clear" w:pos="360"/>
        </w:tabs>
        <w:spacing w:line="360" w:lineRule="auto"/>
        <w:ind w:left="567" w:hanging="567"/>
        <w:jc w:val="both"/>
        <w:rPr>
          <w:rFonts w:ascii="Georgia" w:hAnsi="Georgia" w:cs="Arial"/>
          <w:color w:val="000000"/>
        </w:rPr>
      </w:pPr>
      <w:r w:rsidRPr="00356315">
        <w:rPr>
          <w:rFonts w:ascii="Georgia" w:hAnsi="Georgia" w:cs="Arial"/>
          <w:color w:val="000000"/>
        </w:rPr>
        <w:t xml:space="preserve">Zhotoviteľ sa zaväzuje realizovať dielo podľa </w:t>
      </w:r>
      <w:r w:rsidRPr="00356315">
        <w:rPr>
          <w:rFonts w:ascii="Georgia" w:hAnsi="Georgia"/>
        </w:rPr>
        <w:t>Časového harmonogramu Časový harmonogram je dodávateľ povinný predložiť po jednotlivých stavebných oddieloch za časovú jednotku kalendárny mesiac</w:t>
      </w:r>
      <w:r w:rsidRPr="00356315">
        <w:rPr>
          <w:rFonts w:ascii="Georgia" w:hAnsi="Georgia" w:cs="Arial"/>
        </w:rPr>
        <w:t xml:space="preserve">. </w:t>
      </w:r>
      <w:r>
        <w:rPr>
          <w:rFonts w:ascii="Georgia" w:hAnsi="Georgia" w:cs="Arial"/>
        </w:rPr>
        <w:t>Časový h</w:t>
      </w:r>
      <w:r w:rsidRPr="00356315">
        <w:rPr>
          <w:rFonts w:ascii="Georgia" w:hAnsi="Georgia" w:cs="Arial"/>
        </w:rPr>
        <w:t>armonogram je pre zmluvné strany záväzný</w:t>
      </w:r>
      <w:r w:rsidR="00D12D43">
        <w:rPr>
          <w:rFonts w:ascii="Georgia" w:hAnsi="Georgia" w:cs="Arial"/>
        </w:rPr>
        <w:t xml:space="preserve"> a tvorí prílohu č. 3 tejto Zmluvy.</w:t>
      </w:r>
    </w:p>
    <w:p w14:paraId="7238E7E5" w14:textId="6B9B385A" w:rsidR="005E0990" w:rsidRPr="00481463" w:rsidRDefault="005E0990" w:rsidP="005E0990">
      <w:pPr>
        <w:pStyle w:val="Obyajntext1"/>
        <w:numPr>
          <w:ilvl w:val="1"/>
          <w:numId w:val="3"/>
        </w:numPr>
        <w:tabs>
          <w:tab w:val="clear" w:pos="360"/>
        </w:tabs>
        <w:spacing w:line="360" w:lineRule="auto"/>
        <w:ind w:left="567" w:hanging="567"/>
        <w:jc w:val="both"/>
        <w:rPr>
          <w:rFonts w:ascii="Georgia" w:hAnsi="Georgia" w:cs="Arial"/>
          <w:color w:val="000000"/>
        </w:rPr>
      </w:pPr>
      <w:r>
        <w:rPr>
          <w:rFonts w:ascii="Georgia" w:hAnsi="Georgia" w:cs="Arial"/>
        </w:rPr>
        <w:t>Časový h</w:t>
      </w:r>
      <w:r w:rsidRPr="00356315">
        <w:rPr>
          <w:rFonts w:ascii="Georgia" w:hAnsi="Georgia" w:cs="Arial"/>
        </w:rPr>
        <w:t xml:space="preserve">armonogram </w:t>
      </w:r>
      <w:r>
        <w:rPr>
          <w:rFonts w:ascii="Georgia" w:hAnsi="Georgia" w:cs="Arial"/>
        </w:rPr>
        <w:t>je možné meniť len na základe písomnej dohody zmluvných strán a v prípade vzniku objektívnych skutočností(napr. klimatických podmienok),</w:t>
      </w:r>
      <w:r w:rsidR="00F725E8">
        <w:rPr>
          <w:rFonts w:ascii="Georgia" w:hAnsi="Georgia" w:cs="Arial"/>
        </w:rPr>
        <w:t xml:space="preserve"> </w:t>
      </w:r>
      <w:r>
        <w:rPr>
          <w:rFonts w:ascii="Georgia" w:hAnsi="Georgia" w:cs="Arial"/>
        </w:rPr>
        <w:t>prekážok nezávislých od vôle zhotoviteľa( tzv. vyššia moc).</w:t>
      </w:r>
    </w:p>
    <w:p w14:paraId="0C2539A0" w14:textId="77777777" w:rsidR="005E0990" w:rsidRPr="00481463" w:rsidRDefault="005E0990" w:rsidP="005E0990">
      <w:pPr>
        <w:pStyle w:val="Obyajntext1"/>
        <w:numPr>
          <w:ilvl w:val="1"/>
          <w:numId w:val="3"/>
        </w:numPr>
        <w:tabs>
          <w:tab w:val="clear" w:pos="360"/>
        </w:tabs>
        <w:spacing w:line="360" w:lineRule="auto"/>
        <w:ind w:left="567" w:hanging="567"/>
        <w:jc w:val="both"/>
        <w:rPr>
          <w:rFonts w:ascii="Georgia" w:hAnsi="Georgia" w:cs="Arial"/>
          <w:color w:val="000000"/>
        </w:rPr>
      </w:pPr>
      <w:r w:rsidRPr="00481463">
        <w:rPr>
          <w:rFonts w:ascii="Georgia" w:hAnsi="Georgia" w:cs="Arial"/>
          <w:color w:val="000000"/>
        </w:rPr>
        <w:t xml:space="preserve">Zhotoviteľ je povinný bezodkladne písomne informovať objednávateľa o vzniku okolností , ktorú mu znemožňujú alebo bránia dodržať </w:t>
      </w:r>
      <w:r>
        <w:rPr>
          <w:rFonts w:ascii="Georgia" w:hAnsi="Georgia" w:cs="Arial"/>
        </w:rPr>
        <w:t>Časový h</w:t>
      </w:r>
      <w:r w:rsidRPr="00356315">
        <w:rPr>
          <w:rFonts w:ascii="Georgia" w:hAnsi="Georgia" w:cs="Arial"/>
        </w:rPr>
        <w:t xml:space="preserve">armonogram </w:t>
      </w:r>
      <w:r>
        <w:rPr>
          <w:rFonts w:ascii="Georgia" w:hAnsi="Georgia" w:cs="Arial"/>
          <w:color w:val="000000"/>
        </w:rPr>
        <w:t xml:space="preserve">a </w:t>
      </w:r>
      <w:r w:rsidRPr="00481463">
        <w:rPr>
          <w:rFonts w:ascii="Georgia" w:hAnsi="Georgia" w:cs="Arial"/>
          <w:color w:val="000000"/>
        </w:rPr>
        <w:t xml:space="preserve"> zároveň je povinný uviesť objednávateľovi nový termín realizácie stavebných prác, s ktorými je v omeškaní.  Nový termín uskutočnenia stavebných prác sa zaznamená do  </w:t>
      </w:r>
      <w:r>
        <w:rPr>
          <w:rFonts w:ascii="Georgia" w:hAnsi="Georgia" w:cs="Arial"/>
        </w:rPr>
        <w:t>Časového h</w:t>
      </w:r>
      <w:r w:rsidRPr="00356315">
        <w:rPr>
          <w:rFonts w:ascii="Georgia" w:hAnsi="Georgia" w:cs="Arial"/>
        </w:rPr>
        <w:t>armonogram</w:t>
      </w:r>
      <w:r>
        <w:rPr>
          <w:rFonts w:ascii="Georgia" w:hAnsi="Georgia" w:cs="Arial"/>
        </w:rPr>
        <w:t>u.</w:t>
      </w:r>
    </w:p>
    <w:p w14:paraId="0B20654D" w14:textId="77777777" w:rsidR="005E0990" w:rsidRPr="00D159DA" w:rsidRDefault="005E0990" w:rsidP="005E0990">
      <w:pPr>
        <w:pStyle w:val="Obyajntext1"/>
        <w:spacing w:line="360" w:lineRule="auto"/>
        <w:jc w:val="center"/>
        <w:rPr>
          <w:rFonts w:ascii="Georgia" w:hAnsi="Georgia" w:cs="Arial"/>
          <w:b/>
          <w:bCs/>
          <w:color w:val="000000"/>
        </w:rPr>
      </w:pPr>
    </w:p>
    <w:p w14:paraId="74DAFAF5" w14:textId="77777777" w:rsidR="005E0990" w:rsidRPr="00D159DA" w:rsidRDefault="005E0990" w:rsidP="005E0990">
      <w:pPr>
        <w:pStyle w:val="Obyajntext1"/>
        <w:spacing w:line="360" w:lineRule="auto"/>
        <w:jc w:val="center"/>
        <w:rPr>
          <w:rFonts w:ascii="Georgia" w:hAnsi="Georgia" w:cs="Arial"/>
          <w:b/>
          <w:bCs/>
          <w:color w:val="000000"/>
        </w:rPr>
      </w:pPr>
      <w:r w:rsidRPr="00D159DA">
        <w:rPr>
          <w:rFonts w:ascii="Georgia" w:hAnsi="Georgia" w:cs="Arial"/>
          <w:b/>
          <w:bCs/>
          <w:color w:val="000000"/>
        </w:rPr>
        <w:t>Čl. 5</w:t>
      </w:r>
    </w:p>
    <w:p w14:paraId="0FDA8DDB" w14:textId="77777777" w:rsidR="005E0990" w:rsidRPr="00D159DA" w:rsidRDefault="005E0990" w:rsidP="005E0990">
      <w:pPr>
        <w:pStyle w:val="Obyajntext1"/>
        <w:spacing w:line="360" w:lineRule="auto"/>
        <w:jc w:val="center"/>
        <w:rPr>
          <w:rFonts w:ascii="Georgia" w:hAnsi="Georgia" w:cs="Arial"/>
          <w:b/>
          <w:bCs/>
          <w:color w:val="000000"/>
        </w:rPr>
      </w:pPr>
      <w:r w:rsidRPr="00D159DA">
        <w:rPr>
          <w:rFonts w:ascii="Georgia" w:hAnsi="Georgia" w:cs="Arial"/>
          <w:b/>
          <w:bCs/>
          <w:color w:val="000000"/>
        </w:rPr>
        <w:t>Cena diela</w:t>
      </w:r>
    </w:p>
    <w:p w14:paraId="4E80BFFB" w14:textId="77777777" w:rsidR="005E0990" w:rsidRPr="00D159DA" w:rsidRDefault="005E0990" w:rsidP="005E0990">
      <w:pPr>
        <w:pStyle w:val="Odsekzoznamu"/>
        <w:numPr>
          <w:ilvl w:val="0"/>
          <w:numId w:val="10"/>
        </w:numPr>
        <w:spacing w:after="0" w:line="360" w:lineRule="auto"/>
        <w:jc w:val="both"/>
        <w:rPr>
          <w:rFonts w:ascii="Georgia" w:hAnsi="Georgia" w:cs="Arial"/>
          <w:vanish/>
          <w:sz w:val="20"/>
          <w:szCs w:val="20"/>
        </w:rPr>
      </w:pPr>
    </w:p>
    <w:p w14:paraId="3C51ED94" w14:textId="77777777" w:rsidR="005E0990" w:rsidRPr="00D159DA" w:rsidRDefault="005E0990" w:rsidP="005E0990">
      <w:pPr>
        <w:pStyle w:val="Odsekzoznamu"/>
        <w:numPr>
          <w:ilvl w:val="0"/>
          <w:numId w:val="10"/>
        </w:numPr>
        <w:spacing w:after="0" w:line="360" w:lineRule="auto"/>
        <w:jc w:val="both"/>
        <w:rPr>
          <w:rFonts w:ascii="Georgia" w:hAnsi="Georgia" w:cs="Arial"/>
          <w:vanish/>
          <w:sz w:val="20"/>
          <w:szCs w:val="20"/>
        </w:rPr>
      </w:pPr>
    </w:p>
    <w:p w14:paraId="2E142819" w14:textId="6AF6FFB8" w:rsidR="005E0990" w:rsidRPr="00D159DA" w:rsidRDefault="005E0990" w:rsidP="005E0990">
      <w:pPr>
        <w:numPr>
          <w:ilvl w:val="1"/>
          <w:numId w:val="10"/>
        </w:numPr>
        <w:spacing w:after="0" w:line="360" w:lineRule="auto"/>
        <w:ind w:left="567" w:hanging="567"/>
        <w:jc w:val="both"/>
        <w:rPr>
          <w:rFonts w:ascii="Georgia" w:hAnsi="Georgia" w:cs="Arial"/>
          <w:sz w:val="20"/>
          <w:szCs w:val="20"/>
        </w:rPr>
      </w:pPr>
      <w:r w:rsidRPr="00D159DA">
        <w:rPr>
          <w:rFonts w:ascii="Georgia" w:hAnsi="Georgia" w:cs="Arial"/>
          <w:sz w:val="20"/>
          <w:szCs w:val="20"/>
        </w:rPr>
        <w:t>Cena diela  je konečná a pokrýv</w:t>
      </w:r>
      <w:r>
        <w:rPr>
          <w:rFonts w:ascii="Georgia" w:hAnsi="Georgia" w:cs="Arial"/>
          <w:sz w:val="20"/>
          <w:szCs w:val="20"/>
        </w:rPr>
        <w:t>a všetky náklady zhotoviteľa  spojené  s  realizáciou</w:t>
      </w:r>
      <w:r w:rsidRPr="00D159DA">
        <w:rPr>
          <w:rFonts w:ascii="Georgia" w:hAnsi="Georgia" w:cs="Arial"/>
          <w:sz w:val="20"/>
          <w:szCs w:val="20"/>
        </w:rPr>
        <w:t xml:space="preserve"> diela</w:t>
      </w:r>
      <w:r>
        <w:rPr>
          <w:rFonts w:ascii="Georgia" w:hAnsi="Georgia" w:cs="Arial"/>
          <w:sz w:val="20"/>
          <w:szCs w:val="20"/>
        </w:rPr>
        <w:t>, najmä</w:t>
      </w:r>
      <w:r>
        <w:rPr>
          <w:rFonts w:ascii="Georgia" w:hAnsi="Georgia" w:cs="Arial"/>
          <w:color w:val="000000"/>
          <w:sz w:val="20"/>
          <w:szCs w:val="20"/>
        </w:rPr>
        <w:t>, nie však výlučne náklady na materiály, pracovné sily, stroje, dopravu, zriadenie a vypratanie staveniska, ochranu stavby vrátane nákladov na stráženie staveniska,</w:t>
      </w:r>
      <w:r w:rsidR="00CA0C87">
        <w:rPr>
          <w:rFonts w:ascii="Georgia" w:hAnsi="Georgia" w:cs="Arial"/>
          <w:color w:val="000000"/>
          <w:sz w:val="20"/>
          <w:szCs w:val="20"/>
        </w:rPr>
        <w:t xml:space="preserve"> prípadné </w:t>
      </w:r>
      <w:r>
        <w:rPr>
          <w:rFonts w:ascii="Georgia" w:hAnsi="Georgia" w:cs="Arial"/>
          <w:color w:val="000000"/>
          <w:sz w:val="20"/>
          <w:szCs w:val="20"/>
        </w:rPr>
        <w:t xml:space="preserve"> geodetické práce, </w:t>
      </w:r>
      <w:r w:rsidRPr="00D159DA">
        <w:rPr>
          <w:rFonts w:ascii="Georgia" w:hAnsi="Georgia" w:cs="Arial"/>
          <w:color w:val="000000"/>
          <w:sz w:val="20"/>
          <w:szCs w:val="20"/>
        </w:rPr>
        <w:t>náklady na spotrebu elektrickej energie a</w:t>
      </w:r>
      <w:r>
        <w:rPr>
          <w:rFonts w:ascii="Georgia" w:hAnsi="Georgia" w:cs="Arial"/>
          <w:color w:val="000000"/>
          <w:sz w:val="20"/>
          <w:szCs w:val="20"/>
        </w:rPr>
        <w:t> </w:t>
      </w:r>
      <w:r w:rsidRPr="00D159DA">
        <w:rPr>
          <w:rFonts w:ascii="Georgia" w:hAnsi="Georgia" w:cs="Arial"/>
          <w:color w:val="000000"/>
          <w:sz w:val="20"/>
          <w:szCs w:val="20"/>
        </w:rPr>
        <w:t>vody</w:t>
      </w:r>
      <w:r>
        <w:rPr>
          <w:rFonts w:ascii="Georgia" w:hAnsi="Georgia" w:cs="Arial"/>
          <w:color w:val="000000"/>
          <w:sz w:val="20"/>
          <w:szCs w:val="20"/>
        </w:rPr>
        <w:t xml:space="preserve"> za dočasné pripojenie médií</w:t>
      </w:r>
      <w:r w:rsidRPr="00D159DA">
        <w:rPr>
          <w:rFonts w:ascii="Georgia" w:hAnsi="Georgia" w:cs="Arial"/>
          <w:color w:val="000000"/>
          <w:sz w:val="20"/>
          <w:szCs w:val="20"/>
        </w:rPr>
        <w:t xml:space="preserve">, </w:t>
      </w:r>
      <w:r>
        <w:rPr>
          <w:rFonts w:ascii="Georgia" w:hAnsi="Georgia" w:cs="Arial"/>
          <w:color w:val="000000"/>
          <w:sz w:val="20"/>
          <w:szCs w:val="20"/>
        </w:rPr>
        <w:t xml:space="preserve">zaistenie bezpečnosti a ochranu zdravia pri práci, </w:t>
      </w:r>
      <w:r w:rsidRPr="00D159DA">
        <w:rPr>
          <w:rFonts w:ascii="Georgia" w:hAnsi="Georgia" w:cs="Arial"/>
          <w:sz w:val="20"/>
          <w:szCs w:val="20"/>
        </w:rPr>
        <w:t>v celom rozsahu s</w:t>
      </w:r>
      <w:r>
        <w:rPr>
          <w:rFonts w:ascii="Georgia" w:hAnsi="Georgia" w:cs="Arial"/>
          <w:sz w:val="20"/>
          <w:szCs w:val="20"/>
        </w:rPr>
        <w:t>plnenie povinností</w:t>
      </w:r>
      <w:r w:rsidRPr="00D159DA">
        <w:rPr>
          <w:rFonts w:ascii="Georgia" w:hAnsi="Georgia" w:cs="Arial"/>
          <w:sz w:val="20"/>
          <w:szCs w:val="20"/>
        </w:rPr>
        <w:t xml:space="preserve"> vyplývajúcich z ustanovení nariadenia vlády SR č. 396/2006 </w:t>
      </w:r>
      <w:proofErr w:type="spellStart"/>
      <w:r w:rsidRPr="00D159DA">
        <w:rPr>
          <w:rFonts w:ascii="Georgia" w:hAnsi="Georgia" w:cs="Arial"/>
          <w:sz w:val="20"/>
          <w:szCs w:val="20"/>
        </w:rPr>
        <w:t>Z.z</w:t>
      </w:r>
      <w:proofErr w:type="spellEnd"/>
      <w:r w:rsidRPr="00D159DA">
        <w:rPr>
          <w:rFonts w:ascii="Georgia" w:hAnsi="Georgia" w:cs="Arial"/>
          <w:sz w:val="20"/>
          <w:szCs w:val="20"/>
        </w:rPr>
        <w:t>. o minimálnych bezpečnostných a zdravotných požiadavkách na stavenisko</w:t>
      </w:r>
      <w:r>
        <w:rPr>
          <w:rFonts w:ascii="Georgia" w:hAnsi="Georgia" w:cs="Arial"/>
          <w:sz w:val="20"/>
          <w:szCs w:val="20"/>
        </w:rPr>
        <w:t>,</w:t>
      </w:r>
      <w:r>
        <w:rPr>
          <w:rFonts w:ascii="Georgia" w:hAnsi="Georgia" w:cs="Arial"/>
          <w:color w:val="000000"/>
          <w:sz w:val="20"/>
          <w:szCs w:val="20"/>
        </w:rPr>
        <w:t xml:space="preserve"> finančné náklady na dočasné zabratie plôch, zvýšené náklady v prípade uloženia sankcií, pokút, </w:t>
      </w:r>
      <w:proofErr w:type="spellStart"/>
      <w:r>
        <w:rPr>
          <w:rFonts w:ascii="Georgia" w:hAnsi="Georgia" w:cs="Arial"/>
          <w:color w:val="000000"/>
          <w:sz w:val="20"/>
          <w:szCs w:val="20"/>
        </w:rPr>
        <w:t>penálov</w:t>
      </w:r>
      <w:proofErr w:type="spellEnd"/>
      <w:r>
        <w:rPr>
          <w:rFonts w:ascii="Georgia" w:hAnsi="Georgia" w:cs="Arial"/>
          <w:color w:val="000000"/>
          <w:sz w:val="20"/>
          <w:szCs w:val="20"/>
        </w:rPr>
        <w:t>, zaistenie a vykonávanie skúšok</w:t>
      </w:r>
      <w:r w:rsidRPr="00D159DA">
        <w:rPr>
          <w:rFonts w:ascii="Georgia" w:hAnsi="Georgia" w:cs="Arial"/>
          <w:color w:val="000000"/>
          <w:sz w:val="20"/>
          <w:szCs w:val="20"/>
        </w:rPr>
        <w:t xml:space="preserve"> a merania kontroly kvality prác</w:t>
      </w:r>
      <w:r>
        <w:rPr>
          <w:rFonts w:ascii="Georgia" w:hAnsi="Georgia" w:cs="Arial"/>
          <w:color w:val="000000"/>
          <w:sz w:val="20"/>
          <w:szCs w:val="20"/>
        </w:rPr>
        <w:t xml:space="preserve"> vyžadované slovenskými technickými normami alebo objednávateľom,</w:t>
      </w:r>
      <w:r w:rsidRPr="00D159DA">
        <w:rPr>
          <w:rFonts w:ascii="Georgia" w:hAnsi="Georgia" w:cs="Arial"/>
          <w:color w:val="000000"/>
          <w:sz w:val="20"/>
          <w:szCs w:val="20"/>
        </w:rPr>
        <w:t xml:space="preserve"> </w:t>
      </w:r>
      <w:r w:rsidR="00CA0C87">
        <w:rPr>
          <w:rFonts w:ascii="Georgia" w:hAnsi="Georgia" w:cs="Arial"/>
          <w:color w:val="000000"/>
          <w:sz w:val="20"/>
          <w:szCs w:val="20"/>
        </w:rPr>
        <w:t xml:space="preserve">prípadne </w:t>
      </w:r>
      <w:r w:rsidRPr="00D159DA">
        <w:rPr>
          <w:rFonts w:ascii="Georgia" w:hAnsi="Georgia" w:cs="Arial"/>
          <w:color w:val="000000"/>
          <w:sz w:val="20"/>
          <w:szCs w:val="20"/>
        </w:rPr>
        <w:t>poist</w:t>
      </w:r>
      <w:r>
        <w:rPr>
          <w:rFonts w:ascii="Georgia" w:hAnsi="Georgia" w:cs="Arial"/>
          <w:color w:val="000000"/>
          <w:sz w:val="20"/>
          <w:szCs w:val="20"/>
        </w:rPr>
        <w:t>enie</w:t>
      </w:r>
      <w:r w:rsidRPr="00D159DA">
        <w:rPr>
          <w:rFonts w:ascii="Georgia" w:hAnsi="Georgia" w:cs="Arial"/>
          <w:color w:val="000000"/>
          <w:sz w:val="20"/>
          <w:szCs w:val="20"/>
        </w:rPr>
        <w:t xml:space="preserve"> s</w:t>
      </w:r>
      <w:r>
        <w:rPr>
          <w:rFonts w:ascii="Georgia" w:hAnsi="Georgia" w:cs="Arial"/>
          <w:color w:val="000000"/>
          <w:sz w:val="20"/>
          <w:szCs w:val="20"/>
        </w:rPr>
        <w:t>tavby</w:t>
      </w:r>
      <w:r>
        <w:rPr>
          <w:rFonts w:ascii="Georgia" w:hAnsi="Georgia" w:cs="Arial"/>
          <w:sz w:val="20"/>
          <w:szCs w:val="20"/>
        </w:rPr>
        <w:t xml:space="preserve"> </w:t>
      </w:r>
      <w:r>
        <w:rPr>
          <w:rFonts w:ascii="Georgia" w:hAnsi="Georgia" w:cs="Arial"/>
          <w:color w:val="000000"/>
          <w:sz w:val="20"/>
          <w:szCs w:val="20"/>
        </w:rPr>
        <w:t>.</w:t>
      </w:r>
    </w:p>
    <w:p w14:paraId="56531F0C" w14:textId="3C661D51" w:rsidR="005E0990" w:rsidRPr="00D159DA" w:rsidRDefault="005E0990" w:rsidP="005E0990">
      <w:pPr>
        <w:numPr>
          <w:ilvl w:val="1"/>
          <w:numId w:val="10"/>
        </w:numPr>
        <w:spacing w:after="0" w:line="360" w:lineRule="auto"/>
        <w:ind w:left="567" w:hanging="567"/>
        <w:jc w:val="both"/>
        <w:rPr>
          <w:rFonts w:ascii="Georgia" w:hAnsi="Georgia" w:cs="Arial"/>
          <w:sz w:val="20"/>
          <w:szCs w:val="20"/>
        </w:rPr>
      </w:pPr>
      <w:r w:rsidRPr="00D159DA">
        <w:rPr>
          <w:rFonts w:ascii="Georgia" w:hAnsi="Georgia" w:cs="Arial"/>
          <w:sz w:val="20"/>
          <w:szCs w:val="20"/>
        </w:rPr>
        <w:t xml:space="preserve">Cena diela je zhodná s cenou, ktorú predložil zhotoviteľ </w:t>
      </w:r>
      <w:r w:rsidR="00F725E8">
        <w:rPr>
          <w:rFonts w:ascii="Georgia" w:hAnsi="Georgia" w:cs="Arial"/>
          <w:sz w:val="20"/>
          <w:szCs w:val="20"/>
        </w:rPr>
        <w:t xml:space="preserve">vo svojom návrhu vo verejnej obchodnej súťaži. </w:t>
      </w:r>
      <w:r>
        <w:rPr>
          <w:rFonts w:ascii="Georgia" w:hAnsi="Georgia" w:cs="Arial"/>
          <w:sz w:val="20"/>
          <w:szCs w:val="20"/>
        </w:rPr>
        <w:t xml:space="preserve">Cena  diela  je doložená </w:t>
      </w:r>
      <w:proofErr w:type="spellStart"/>
      <w:r>
        <w:rPr>
          <w:rFonts w:ascii="Georgia" w:hAnsi="Georgia" w:cs="Arial"/>
          <w:sz w:val="20"/>
          <w:szCs w:val="20"/>
        </w:rPr>
        <w:t>položkovitou</w:t>
      </w:r>
      <w:proofErr w:type="spellEnd"/>
      <w:r>
        <w:rPr>
          <w:rFonts w:ascii="Georgia" w:hAnsi="Georgia" w:cs="Arial"/>
          <w:sz w:val="20"/>
          <w:szCs w:val="20"/>
        </w:rPr>
        <w:t xml:space="preserve"> kalkuláciou rozpočtu diela vyhotovenej zhotoviteľom, ktorá tvorí prílohu č.1 k tejto zmluve.</w:t>
      </w:r>
    </w:p>
    <w:p w14:paraId="4DDAF2A4" w14:textId="77777777" w:rsidR="005E0990" w:rsidRPr="00D159DA" w:rsidRDefault="005E0990" w:rsidP="005E0990">
      <w:pPr>
        <w:numPr>
          <w:ilvl w:val="1"/>
          <w:numId w:val="10"/>
        </w:numPr>
        <w:spacing w:after="0" w:line="360" w:lineRule="auto"/>
        <w:ind w:left="567" w:hanging="567"/>
        <w:jc w:val="both"/>
        <w:rPr>
          <w:rFonts w:ascii="Georgia" w:hAnsi="Georgia" w:cs="Arial"/>
          <w:color w:val="000000"/>
          <w:sz w:val="20"/>
          <w:szCs w:val="20"/>
        </w:rPr>
      </w:pPr>
      <w:r w:rsidRPr="00D159DA">
        <w:rPr>
          <w:rFonts w:ascii="Georgia" w:hAnsi="Georgia" w:cs="Arial"/>
          <w:color w:val="000000"/>
          <w:sz w:val="20"/>
          <w:szCs w:val="20"/>
        </w:rPr>
        <w:t>Zmluvné strany sú oprávnené meniť cenu diela iba, ak  v priebehu realizácie diela dôjde  k zmene sadzby dane z pridanej hodnoty.</w:t>
      </w:r>
    </w:p>
    <w:p w14:paraId="639B4AE7" w14:textId="77777777" w:rsidR="005E0990" w:rsidRPr="00D159DA" w:rsidRDefault="005E0990" w:rsidP="005E0990">
      <w:pPr>
        <w:numPr>
          <w:ilvl w:val="1"/>
          <w:numId w:val="10"/>
        </w:numPr>
        <w:spacing w:after="0" w:line="360" w:lineRule="auto"/>
        <w:ind w:left="567" w:hanging="567"/>
        <w:jc w:val="both"/>
        <w:rPr>
          <w:rFonts w:ascii="Georgia" w:hAnsi="Georgia" w:cs="Arial"/>
          <w:color w:val="000000"/>
          <w:sz w:val="20"/>
          <w:szCs w:val="20"/>
        </w:rPr>
      </w:pPr>
      <w:r w:rsidRPr="00D159DA">
        <w:rPr>
          <w:rFonts w:ascii="Georgia" w:hAnsi="Georgia" w:cs="Arial"/>
          <w:color w:val="000000"/>
          <w:sz w:val="20"/>
          <w:szCs w:val="20"/>
        </w:rPr>
        <w:t xml:space="preserve">Celková cena diela je: </w:t>
      </w:r>
    </w:p>
    <w:p w14:paraId="57956B24" w14:textId="77777777" w:rsidR="005E0990" w:rsidRPr="00D159DA" w:rsidRDefault="005E0990" w:rsidP="005E0990">
      <w:pPr>
        <w:pStyle w:val="Obyajntext1"/>
        <w:spacing w:line="360" w:lineRule="auto"/>
        <w:ind w:left="360"/>
        <w:rPr>
          <w:rFonts w:ascii="Georgia" w:hAnsi="Georgia" w:cs="Arial"/>
          <w:color w:val="000000"/>
        </w:rPr>
      </w:pPr>
      <w:r w:rsidRPr="00D159DA">
        <w:rPr>
          <w:rFonts w:ascii="Georgia" w:hAnsi="Georgia" w:cs="Arial"/>
          <w:color w:val="000000"/>
        </w:rPr>
        <w:t xml:space="preserve">    Cena bez DPH  </w:t>
      </w:r>
      <w:r w:rsidRPr="00D159DA">
        <w:rPr>
          <w:rFonts w:ascii="Georgia" w:hAnsi="Georgia" w:cs="Arial"/>
          <w:color w:val="000000"/>
        </w:rPr>
        <w:tab/>
      </w:r>
      <w:r w:rsidRPr="00D159DA">
        <w:rPr>
          <w:rFonts w:ascii="Georgia" w:hAnsi="Georgia" w:cs="Arial"/>
          <w:color w:val="000000"/>
        </w:rPr>
        <w:tab/>
        <w:t>.......................................... EUR</w:t>
      </w:r>
      <w:r w:rsidRPr="00D159DA">
        <w:rPr>
          <w:rFonts w:ascii="Georgia" w:hAnsi="Georgia" w:cs="Arial"/>
          <w:color w:val="000000"/>
        </w:rPr>
        <w:tab/>
      </w:r>
      <w:r w:rsidRPr="00D159DA">
        <w:rPr>
          <w:rFonts w:ascii="Georgia" w:hAnsi="Georgia" w:cs="Arial"/>
          <w:color w:val="000000"/>
        </w:rPr>
        <w:tab/>
      </w:r>
      <w:r w:rsidRPr="00D159DA">
        <w:rPr>
          <w:rFonts w:ascii="Georgia" w:hAnsi="Georgia" w:cs="Arial"/>
          <w:color w:val="000000"/>
        </w:rPr>
        <w:tab/>
      </w:r>
    </w:p>
    <w:p w14:paraId="1A3C1B26" w14:textId="77777777" w:rsidR="005E0990" w:rsidRPr="00D159DA" w:rsidRDefault="005E0990" w:rsidP="005E0990">
      <w:pPr>
        <w:pStyle w:val="Obyajntext1"/>
        <w:spacing w:line="360" w:lineRule="auto"/>
        <w:ind w:left="360"/>
        <w:rPr>
          <w:rFonts w:ascii="Georgia" w:hAnsi="Georgia" w:cs="Arial"/>
          <w:color w:val="000000"/>
        </w:rPr>
      </w:pPr>
      <w:r w:rsidRPr="00D159DA">
        <w:rPr>
          <w:rFonts w:ascii="Georgia" w:hAnsi="Georgia" w:cs="Arial"/>
          <w:color w:val="000000"/>
        </w:rPr>
        <w:t xml:space="preserve">    Sadzba DPH 20 %</w:t>
      </w:r>
      <w:r w:rsidRPr="00D159DA">
        <w:rPr>
          <w:rFonts w:ascii="Georgia" w:hAnsi="Georgia" w:cs="Arial"/>
          <w:color w:val="000000"/>
        </w:rPr>
        <w:tab/>
        <w:t>.......................................... EUR</w:t>
      </w:r>
      <w:r w:rsidRPr="00D159DA">
        <w:rPr>
          <w:rFonts w:ascii="Georgia" w:hAnsi="Georgia" w:cs="Arial"/>
          <w:color w:val="000000"/>
        </w:rPr>
        <w:tab/>
      </w:r>
    </w:p>
    <w:p w14:paraId="0EEA36D5" w14:textId="77777777" w:rsidR="005E0990" w:rsidRPr="00D159DA" w:rsidRDefault="005E0990" w:rsidP="005E0990">
      <w:pPr>
        <w:pStyle w:val="Obyajntext1"/>
        <w:spacing w:line="360" w:lineRule="auto"/>
        <w:ind w:left="360"/>
        <w:rPr>
          <w:rFonts w:ascii="Georgia" w:hAnsi="Georgia" w:cs="Arial"/>
          <w:color w:val="000000"/>
        </w:rPr>
      </w:pPr>
      <w:r w:rsidRPr="00D159DA">
        <w:rPr>
          <w:rFonts w:ascii="Georgia" w:hAnsi="Georgia" w:cs="Arial"/>
          <w:color w:val="000000"/>
        </w:rPr>
        <w:lastRenderedPageBreak/>
        <w:t xml:space="preserve">    Cena vrátane DPH</w:t>
      </w:r>
      <w:r w:rsidRPr="00D159DA">
        <w:rPr>
          <w:rFonts w:ascii="Georgia" w:hAnsi="Georgia" w:cs="Arial"/>
          <w:color w:val="000000"/>
        </w:rPr>
        <w:tab/>
        <w:t>.......................................... EUR</w:t>
      </w:r>
    </w:p>
    <w:p w14:paraId="4A463B6E" w14:textId="77777777" w:rsidR="005E0990" w:rsidRPr="00D159DA" w:rsidRDefault="005E0990" w:rsidP="005E0990">
      <w:pPr>
        <w:pStyle w:val="Obyajntext1"/>
        <w:spacing w:line="360" w:lineRule="auto"/>
        <w:ind w:left="360"/>
        <w:rPr>
          <w:rFonts w:ascii="Georgia" w:hAnsi="Georgia" w:cs="Arial"/>
          <w:b/>
          <w:bCs/>
          <w:color w:val="000000"/>
        </w:rPr>
      </w:pPr>
      <w:r w:rsidRPr="00D159DA">
        <w:rPr>
          <w:rFonts w:ascii="Georgia" w:hAnsi="Georgia" w:cs="Arial"/>
          <w:b/>
          <w:bCs/>
          <w:color w:val="000000"/>
        </w:rPr>
        <w:t xml:space="preserve">    Celková cena diela je</w:t>
      </w:r>
      <w:r>
        <w:rPr>
          <w:rFonts w:ascii="Georgia" w:hAnsi="Georgia" w:cs="Arial"/>
          <w:b/>
          <w:bCs/>
          <w:color w:val="000000"/>
        </w:rPr>
        <w:t>:</w:t>
      </w:r>
      <w:r w:rsidRPr="00D159DA">
        <w:rPr>
          <w:rFonts w:ascii="Georgia" w:hAnsi="Georgia" w:cs="Arial"/>
          <w:b/>
          <w:bCs/>
          <w:color w:val="000000"/>
        </w:rPr>
        <w:t xml:space="preserve"> </w:t>
      </w:r>
    </w:p>
    <w:p w14:paraId="0362D1B1" w14:textId="77777777" w:rsidR="005E0990" w:rsidRPr="00A401E5" w:rsidRDefault="005E0990" w:rsidP="005E0990">
      <w:pPr>
        <w:pStyle w:val="Obyajntext1"/>
        <w:spacing w:line="360" w:lineRule="auto"/>
        <w:ind w:left="360"/>
        <w:rPr>
          <w:rFonts w:ascii="Georgia" w:hAnsi="Georgia" w:cs="Arial"/>
          <w:color w:val="000000"/>
        </w:rPr>
      </w:pPr>
      <w:r>
        <w:rPr>
          <w:rFonts w:ascii="Georgia" w:hAnsi="Georgia" w:cs="Arial"/>
          <w:color w:val="000000"/>
        </w:rPr>
        <w:t xml:space="preserve">    </w:t>
      </w:r>
    </w:p>
    <w:p w14:paraId="011327E8" w14:textId="77777777" w:rsidR="005E0990" w:rsidRPr="00D159DA" w:rsidRDefault="005E0990" w:rsidP="005E0990">
      <w:pPr>
        <w:widowControl w:val="0"/>
        <w:spacing w:after="0" w:line="360" w:lineRule="auto"/>
        <w:jc w:val="center"/>
        <w:rPr>
          <w:rFonts w:ascii="Georgia" w:hAnsi="Georgia" w:cs="Arial"/>
          <w:b/>
          <w:bCs/>
          <w:color w:val="000000"/>
          <w:sz w:val="20"/>
          <w:szCs w:val="20"/>
        </w:rPr>
      </w:pPr>
      <w:r w:rsidRPr="00D159DA">
        <w:rPr>
          <w:rFonts w:ascii="Georgia" w:hAnsi="Georgia" w:cs="Arial"/>
          <w:b/>
          <w:bCs/>
          <w:color w:val="000000"/>
          <w:sz w:val="20"/>
          <w:szCs w:val="20"/>
        </w:rPr>
        <w:t>Čl. 6</w:t>
      </w:r>
    </w:p>
    <w:p w14:paraId="56EE9006" w14:textId="77777777" w:rsidR="005E0990" w:rsidRPr="00D159DA" w:rsidRDefault="005E0990" w:rsidP="005E0990">
      <w:pPr>
        <w:widowControl w:val="0"/>
        <w:spacing w:after="0" w:line="360" w:lineRule="auto"/>
        <w:jc w:val="center"/>
        <w:rPr>
          <w:rFonts w:ascii="Georgia" w:hAnsi="Georgia" w:cs="Arial"/>
          <w:b/>
          <w:bCs/>
          <w:sz w:val="20"/>
          <w:szCs w:val="20"/>
        </w:rPr>
      </w:pPr>
      <w:r w:rsidRPr="00D159DA">
        <w:rPr>
          <w:rFonts w:ascii="Georgia" w:hAnsi="Georgia" w:cs="Arial"/>
          <w:b/>
          <w:bCs/>
          <w:sz w:val="20"/>
          <w:szCs w:val="20"/>
        </w:rPr>
        <w:t>Platobné podmienky</w:t>
      </w:r>
    </w:p>
    <w:p w14:paraId="19181E7C" w14:textId="347F7F99" w:rsidR="005E0990" w:rsidRDefault="005E0990" w:rsidP="005E0990">
      <w:pPr>
        <w:spacing w:after="0" w:line="360" w:lineRule="auto"/>
        <w:ind w:left="567" w:hanging="567"/>
        <w:jc w:val="both"/>
        <w:rPr>
          <w:rFonts w:ascii="Georgia" w:hAnsi="Georgia" w:cs="Arial"/>
          <w:sz w:val="20"/>
          <w:szCs w:val="20"/>
        </w:rPr>
      </w:pPr>
      <w:r w:rsidRPr="00D159DA">
        <w:rPr>
          <w:rFonts w:ascii="Georgia" w:hAnsi="Georgia" w:cs="Arial"/>
          <w:sz w:val="20"/>
          <w:szCs w:val="20"/>
        </w:rPr>
        <w:t xml:space="preserve">6.1     </w:t>
      </w:r>
      <w:r w:rsidRPr="00066704">
        <w:rPr>
          <w:rFonts w:ascii="Georgia" w:hAnsi="Georgia" w:cs="Arial"/>
          <w:sz w:val="20"/>
          <w:szCs w:val="20"/>
        </w:rPr>
        <w:t>Zmluvné strany sa dohodli, že objednávateľ uhradí cenu Diela na základe faktúr, vystavených zhotoviteľom vždy po ukončení kalendárneho mesiaca na základe reálne vykonaných a objednávateľom prevzatých prác, pričom podkladom pre každú vystavenú faktúru budú súpisy vykonaných prác za príslušný kalendárny mesiac, potvrdené oboma zmluvnými stranami.</w:t>
      </w:r>
    </w:p>
    <w:p w14:paraId="4D5633FE" w14:textId="77777777" w:rsidR="005E0990" w:rsidRPr="00066704" w:rsidRDefault="005E0990" w:rsidP="005E0990">
      <w:pPr>
        <w:spacing w:after="0" w:line="360" w:lineRule="auto"/>
        <w:ind w:left="567" w:hanging="567"/>
        <w:jc w:val="both"/>
        <w:rPr>
          <w:rFonts w:ascii="Georgia" w:hAnsi="Georgia" w:cs="Arial"/>
          <w:sz w:val="20"/>
          <w:szCs w:val="20"/>
        </w:rPr>
      </w:pPr>
      <w:r>
        <w:rPr>
          <w:rFonts w:ascii="Georgia" w:hAnsi="Georgia" w:cs="Arial"/>
          <w:sz w:val="20"/>
          <w:szCs w:val="20"/>
        </w:rPr>
        <w:t xml:space="preserve">6.2     </w:t>
      </w:r>
      <w:r w:rsidRPr="00066704">
        <w:rPr>
          <w:rFonts w:ascii="Georgia" w:hAnsi="Georgia" w:cs="Arial"/>
          <w:sz w:val="20"/>
          <w:szCs w:val="20"/>
        </w:rPr>
        <w:t>Podmienky fakturácie:</w:t>
      </w:r>
    </w:p>
    <w:p w14:paraId="7F1572E8" w14:textId="77777777" w:rsidR="005E0990" w:rsidRPr="00066704" w:rsidRDefault="005E0990" w:rsidP="005E0990">
      <w:pPr>
        <w:spacing w:after="0" w:line="360" w:lineRule="auto"/>
        <w:ind w:left="1134" w:hanging="567"/>
        <w:jc w:val="both"/>
        <w:rPr>
          <w:rFonts w:ascii="Georgia" w:hAnsi="Georgia" w:cs="Arial"/>
          <w:sz w:val="20"/>
          <w:szCs w:val="20"/>
        </w:rPr>
      </w:pPr>
      <w:r w:rsidRPr="00066704">
        <w:rPr>
          <w:rFonts w:ascii="Georgia" w:hAnsi="Georgia" w:cs="Arial"/>
          <w:sz w:val="20"/>
          <w:szCs w:val="20"/>
        </w:rPr>
        <w:t>(i)</w:t>
      </w:r>
      <w:r>
        <w:rPr>
          <w:rFonts w:ascii="Georgia" w:hAnsi="Georgia" w:cs="Arial"/>
          <w:sz w:val="20"/>
          <w:szCs w:val="20"/>
        </w:rPr>
        <w:t xml:space="preserve">      </w:t>
      </w:r>
      <w:r w:rsidRPr="00066704">
        <w:rPr>
          <w:rFonts w:ascii="Georgia" w:hAnsi="Georgia" w:cs="Arial"/>
          <w:sz w:val="20"/>
          <w:szCs w:val="20"/>
        </w:rPr>
        <w:t xml:space="preserve"> zhotoviteľ je oprávnený fakturovať iba skutočne vykonané práce</w:t>
      </w:r>
    </w:p>
    <w:p w14:paraId="74E6341A" w14:textId="77777777" w:rsidR="005E0990" w:rsidRPr="00066704" w:rsidRDefault="005E0990" w:rsidP="005E0990">
      <w:pPr>
        <w:spacing w:after="0" w:line="360" w:lineRule="auto"/>
        <w:ind w:left="1134" w:hanging="567"/>
        <w:jc w:val="both"/>
        <w:rPr>
          <w:rFonts w:ascii="Georgia" w:hAnsi="Georgia" w:cs="Arial"/>
          <w:sz w:val="20"/>
          <w:szCs w:val="20"/>
        </w:rPr>
      </w:pPr>
      <w:r w:rsidRPr="00066704">
        <w:rPr>
          <w:rFonts w:ascii="Georgia" w:hAnsi="Georgia" w:cs="Arial"/>
          <w:sz w:val="20"/>
          <w:szCs w:val="20"/>
        </w:rPr>
        <w:t xml:space="preserve">(ii) </w:t>
      </w:r>
      <w:r>
        <w:rPr>
          <w:rFonts w:ascii="Georgia" w:hAnsi="Georgia" w:cs="Arial"/>
          <w:sz w:val="20"/>
          <w:szCs w:val="20"/>
        </w:rPr>
        <w:t xml:space="preserve">     </w:t>
      </w:r>
      <w:r w:rsidRPr="00066704">
        <w:rPr>
          <w:rFonts w:ascii="Georgia" w:hAnsi="Georgia" w:cs="Arial"/>
          <w:sz w:val="20"/>
          <w:szCs w:val="20"/>
        </w:rPr>
        <w:t>faktúra musí byť dokladovaná všetkými súpismi vykonaných prác, ktoré budú odsúhlasené oboma zmluvnými stranami priebežne počas doby realizácie Diela, a to vždy za každý kalendárny mesiac plnenia v súlade s týmto bodom zmluvy,</w:t>
      </w:r>
    </w:p>
    <w:p w14:paraId="3E69B32B" w14:textId="3F32D73C" w:rsidR="005E0990" w:rsidRPr="00066704" w:rsidRDefault="005E0990" w:rsidP="005E0990">
      <w:pPr>
        <w:spacing w:after="0" w:line="360" w:lineRule="auto"/>
        <w:ind w:left="1134" w:hanging="567"/>
        <w:jc w:val="both"/>
        <w:rPr>
          <w:rFonts w:ascii="Georgia" w:hAnsi="Georgia" w:cs="Arial"/>
          <w:sz w:val="20"/>
          <w:szCs w:val="20"/>
        </w:rPr>
      </w:pPr>
      <w:r w:rsidRPr="00066704">
        <w:rPr>
          <w:rFonts w:ascii="Georgia" w:hAnsi="Georgia" w:cs="Arial"/>
          <w:sz w:val="20"/>
          <w:szCs w:val="20"/>
        </w:rPr>
        <w:t xml:space="preserve">(iii) </w:t>
      </w:r>
      <w:r>
        <w:rPr>
          <w:rFonts w:ascii="Georgia" w:hAnsi="Georgia" w:cs="Arial"/>
          <w:sz w:val="20"/>
          <w:szCs w:val="20"/>
        </w:rPr>
        <w:t xml:space="preserve">   </w:t>
      </w:r>
      <w:r w:rsidRPr="00066704">
        <w:rPr>
          <w:rFonts w:ascii="Georgia" w:hAnsi="Georgia" w:cs="Arial"/>
          <w:sz w:val="20"/>
          <w:szCs w:val="20"/>
        </w:rPr>
        <w:t xml:space="preserve">súpis vykonaných prác za príslušný kalendárny mesiac je zhotoviteľ povinný predkladať objednávateľovi najneskôr do </w:t>
      </w:r>
      <w:r w:rsidR="00CA0C87">
        <w:rPr>
          <w:rFonts w:ascii="Georgia" w:hAnsi="Georgia" w:cs="Arial"/>
          <w:sz w:val="20"/>
          <w:szCs w:val="20"/>
        </w:rPr>
        <w:t>10</w:t>
      </w:r>
      <w:r w:rsidRPr="00066704">
        <w:rPr>
          <w:rFonts w:ascii="Georgia" w:hAnsi="Georgia" w:cs="Arial"/>
          <w:sz w:val="20"/>
          <w:szCs w:val="20"/>
        </w:rPr>
        <w:t>.-teho dňa nasledujúceho kalendárneho mesiaca. K súpisu vykonaných prác za príslušný kalendárny mesiac bude vždy priložený zisťovací protokol. Objednávateľ sa musí do troch (3) pracovných dní odo dňa doručenia súpisu vykonaných prác vyjadriť k predloženému súpisu vykonaných prác (ďalej len „Súpis vykonaných prác“). Ak sa Objednávateľ v danej lehote k predloženému Súpisu vykonaných prác nevyjadrí, márnym uplynutím dohodnutej lehoty platí, že s jeho obsahom bez výhrad súhlasí (dohodnutá fikcia súhlasu),</w:t>
      </w:r>
    </w:p>
    <w:p w14:paraId="780B5DD9" w14:textId="77777777" w:rsidR="005E0990" w:rsidRPr="00066704" w:rsidRDefault="005E0990" w:rsidP="005E0990">
      <w:pPr>
        <w:spacing w:after="0" w:line="360" w:lineRule="auto"/>
        <w:ind w:left="1134" w:hanging="567"/>
        <w:jc w:val="both"/>
        <w:rPr>
          <w:rFonts w:ascii="Georgia" w:hAnsi="Georgia" w:cs="Arial"/>
          <w:sz w:val="20"/>
          <w:szCs w:val="20"/>
        </w:rPr>
      </w:pPr>
      <w:r w:rsidRPr="00066704">
        <w:rPr>
          <w:rFonts w:ascii="Georgia" w:hAnsi="Georgia" w:cs="Arial"/>
          <w:sz w:val="20"/>
          <w:szCs w:val="20"/>
        </w:rPr>
        <w:t xml:space="preserve">(iv) </w:t>
      </w:r>
      <w:r>
        <w:rPr>
          <w:rFonts w:ascii="Georgia" w:hAnsi="Georgia" w:cs="Arial"/>
          <w:sz w:val="20"/>
          <w:szCs w:val="20"/>
        </w:rPr>
        <w:t xml:space="preserve">  </w:t>
      </w:r>
      <w:r w:rsidRPr="00066704">
        <w:rPr>
          <w:rFonts w:ascii="Georgia" w:hAnsi="Georgia" w:cs="Arial"/>
          <w:sz w:val="20"/>
          <w:szCs w:val="20"/>
        </w:rPr>
        <w:t>v prípade, ak objednávateľ preukáže, že sa z objektívnych príčin nemohol k Súpisu vykonaných prác vo vyššie uvedenej lehote vyjadriť, námietky, ktoré by mohol uplatniť voči Súpisu vykonaných prác, mu zostávajú zachované,</w:t>
      </w:r>
    </w:p>
    <w:p w14:paraId="671C36E1" w14:textId="77777777" w:rsidR="005E0990" w:rsidRPr="00066704" w:rsidRDefault="005E0990" w:rsidP="005E0990">
      <w:pPr>
        <w:spacing w:after="0" w:line="360" w:lineRule="auto"/>
        <w:ind w:left="1134" w:hanging="567"/>
        <w:jc w:val="both"/>
        <w:rPr>
          <w:rFonts w:ascii="Georgia" w:hAnsi="Georgia" w:cs="Arial"/>
          <w:sz w:val="20"/>
          <w:szCs w:val="20"/>
        </w:rPr>
      </w:pPr>
      <w:r w:rsidRPr="00066704">
        <w:rPr>
          <w:rFonts w:ascii="Georgia" w:hAnsi="Georgia" w:cs="Arial"/>
          <w:sz w:val="20"/>
          <w:szCs w:val="20"/>
        </w:rPr>
        <w:t xml:space="preserve">(v) </w:t>
      </w:r>
      <w:r>
        <w:rPr>
          <w:rFonts w:ascii="Georgia" w:hAnsi="Georgia" w:cs="Arial"/>
          <w:sz w:val="20"/>
          <w:szCs w:val="20"/>
        </w:rPr>
        <w:t xml:space="preserve">      </w:t>
      </w:r>
      <w:r w:rsidRPr="00066704">
        <w:rPr>
          <w:rFonts w:ascii="Georgia" w:hAnsi="Georgia" w:cs="Arial"/>
          <w:sz w:val="20"/>
          <w:szCs w:val="20"/>
        </w:rPr>
        <w:t>všetky Súpisy vykonaných prác predložené zhotoviteľom, musia byť členené podľa položiek, množstva a zoznamu prác,</w:t>
      </w:r>
    </w:p>
    <w:p w14:paraId="4072490E" w14:textId="77777777" w:rsidR="005E0990" w:rsidRDefault="005E0990" w:rsidP="005E0990">
      <w:pPr>
        <w:spacing w:after="0" w:line="360" w:lineRule="auto"/>
        <w:ind w:left="1134" w:hanging="567"/>
        <w:jc w:val="both"/>
        <w:rPr>
          <w:rFonts w:ascii="Georgia" w:hAnsi="Georgia" w:cs="Arial"/>
          <w:sz w:val="20"/>
          <w:szCs w:val="20"/>
        </w:rPr>
      </w:pPr>
      <w:r w:rsidRPr="00066704">
        <w:rPr>
          <w:rFonts w:ascii="Georgia" w:hAnsi="Georgia" w:cs="Arial"/>
          <w:sz w:val="20"/>
          <w:szCs w:val="20"/>
        </w:rPr>
        <w:t>(vi)</w:t>
      </w:r>
      <w:r>
        <w:rPr>
          <w:rFonts w:ascii="Georgia" w:hAnsi="Georgia" w:cs="Arial"/>
          <w:sz w:val="20"/>
          <w:szCs w:val="20"/>
        </w:rPr>
        <w:t xml:space="preserve">     </w:t>
      </w:r>
      <w:r w:rsidRPr="00066704">
        <w:rPr>
          <w:rFonts w:ascii="Georgia" w:hAnsi="Georgia" w:cs="Arial"/>
          <w:sz w:val="20"/>
          <w:szCs w:val="20"/>
        </w:rPr>
        <w:t xml:space="preserve"> 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zhotoviteľa, nie je faktúra spôsobilá na jej úhradu (vylúčenie omeškania s úhradou ceny Diela na strane objednávateľa). Faktúra vrátane Súpisu vykonaných prác musí spĺňať všetky riadne náležitosti daňového dokladu a musí byť vystavená tak, aby bolo možné vykonať jej vecnú a finančnú kontrolu. Lehota splatnosti riadne vystavenej faktúry je </w:t>
      </w:r>
      <w:r>
        <w:rPr>
          <w:rFonts w:ascii="Georgia" w:hAnsi="Georgia" w:cs="Arial"/>
          <w:sz w:val="20"/>
          <w:szCs w:val="20"/>
        </w:rPr>
        <w:t>30</w:t>
      </w:r>
      <w:r w:rsidRPr="00066704">
        <w:rPr>
          <w:rFonts w:ascii="Georgia" w:hAnsi="Georgia" w:cs="Arial"/>
          <w:sz w:val="20"/>
          <w:szCs w:val="20"/>
        </w:rPr>
        <w:t xml:space="preserve"> (</w:t>
      </w:r>
      <w:r>
        <w:rPr>
          <w:rFonts w:ascii="Georgia" w:hAnsi="Georgia" w:cs="Arial"/>
          <w:sz w:val="20"/>
          <w:szCs w:val="20"/>
        </w:rPr>
        <w:t>30</w:t>
      </w:r>
      <w:r w:rsidRPr="00066704">
        <w:rPr>
          <w:rFonts w:ascii="Georgia" w:hAnsi="Georgia" w:cs="Arial"/>
          <w:sz w:val="20"/>
          <w:szCs w:val="20"/>
        </w:rPr>
        <w:t>) kalendárnych dní odo dňa jej doručenia objednávateľovi.</w:t>
      </w:r>
    </w:p>
    <w:p w14:paraId="7B696677" w14:textId="2C68A2EB" w:rsidR="005E0990" w:rsidRPr="00066704" w:rsidRDefault="005E0990" w:rsidP="005E0990">
      <w:pPr>
        <w:spacing w:after="0" w:line="360" w:lineRule="auto"/>
        <w:ind w:left="1134" w:hanging="567"/>
        <w:jc w:val="both"/>
        <w:rPr>
          <w:rFonts w:ascii="Georgia" w:hAnsi="Georgia" w:cs="Arial"/>
          <w:sz w:val="20"/>
          <w:szCs w:val="20"/>
        </w:rPr>
      </w:pPr>
      <w:r w:rsidRPr="00066704">
        <w:rPr>
          <w:rFonts w:ascii="Georgia" w:hAnsi="Georgia" w:cs="Arial"/>
          <w:sz w:val="20"/>
          <w:szCs w:val="20"/>
        </w:rPr>
        <w:t xml:space="preserve">(vii) </w:t>
      </w:r>
      <w:r>
        <w:rPr>
          <w:rFonts w:ascii="Georgia" w:hAnsi="Georgia" w:cs="Arial"/>
          <w:sz w:val="20"/>
          <w:szCs w:val="20"/>
        </w:rPr>
        <w:t xml:space="preserve">    </w:t>
      </w:r>
      <w:r w:rsidRPr="00066704">
        <w:rPr>
          <w:rFonts w:ascii="Georgia" w:hAnsi="Georgia" w:cs="Arial"/>
          <w:sz w:val="20"/>
          <w:szCs w:val="20"/>
        </w:rPr>
        <w:t>Zhotoviteľ prehlasuje, že je vlastníkom zabudovaných a fakt</w:t>
      </w:r>
      <w:r w:rsidR="00322422">
        <w:rPr>
          <w:rFonts w:ascii="Georgia" w:hAnsi="Georgia" w:cs="Arial"/>
          <w:sz w:val="20"/>
          <w:szCs w:val="20"/>
        </w:rPr>
        <w:t>u</w:t>
      </w:r>
      <w:r w:rsidRPr="00066704">
        <w:rPr>
          <w:rFonts w:ascii="Georgia" w:hAnsi="Georgia" w:cs="Arial"/>
          <w:sz w:val="20"/>
          <w:szCs w:val="20"/>
        </w:rPr>
        <w:t>rovaných materiálov a tovarov (t</w:t>
      </w:r>
      <w:r w:rsidR="00322422">
        <w:rPr>
          <w:rFonts w:ascii="Georgia" w:hAnsi="Georgia" w:cs="Arial"/>
          <w:sz w:val="20"/>
          <w:szCs w:val="20"/>
        </w:rPr>
        <w:t>.j</w:t>
      </w:r>
      <w:r w:rsidRPr="00066704">
        <w:rPr>
          <w:rFonts w:ascii="Georgia" w:hAnsi="Georgia" w:cs="Arial"/>
          <w:sz w:val="20"/>
          <w:szCs w:val="20"/>
        </w:rPr>
        <w:t>. všetky fakt</w:t>
      </w:r>
      <w:r w:rsidR="00322422">
        <w:rPr>
          <w:rFonts w:ascii="Georgia" w:hAnsi="Georgia" w:cs="Arial"/>
          <w:sz w:val="20"/>
          <w:szCs w:val="20"/>
        </w:rPr>
        <w:t>u</w:t>
      </w:r>
      <w:r w:rsidRPr="00066704">
        <w:rPr>
          <w:rFonts w:ascii="Georgia" w:hAnsi="Georgia" w:cs="Arial"/>
          <w:sz w:val="20"/>
          <w:szCs w:val="20"/>
        </w:rPr>
        <w:t>rované tovary a materiály sú zbavené práv tretích strán).</w:t>
      </w:r>
    </w:p>
    <w:p w14:paraId="158CCEE8" w14:textId="77777777" w:rsidR="005E0990" w:rsidRPr="00066704" w:rsidRDefault="005E0990" w:rsidP="005E0990">
      <w:pPr>
        <w:spacing w:after="0" w:line="360" w:lineRule="auto"/>
        <w:ind w:left="567" w:hanging="567"/>
        <w:jc w:val="both"/>
        <w:rPr>
          <w:rFonts w:ascii="Georgia" w:hAnsi="Georgia" w:cs="Arial"/>
          <w:sz w:val="20"/>
          <w:szCs w:val="20"/>
        </w:rPr>
      </w:pPr>
      <w:r w:rsidRPr="00066704">
        <w:rPr>
          <w:rFonts w:ascii="Georgia" w:hAnsi="Georgia" w:cs="Arial"/>
          <w:sz w:val="20"/>
          <w:szCs w:val="20"/>
        </w:rPr>
        <w:t>6.</w:t>
      </w:r>
      <w:r>
        <w:rPr>
          <w:rFonts w:ascii="Georgia" w:hAnsi="Georgia" w:cs="Arial"/>
          <w:sz w:val="20"/>
          <w:szCs w:val="20"/>
        </w:rPr>
        <w:t xml:space="preserve">3   </w:t>
      </w:r>
      <w:r w:rsidRPr="00066704">
        <w:rPr>
          <w:rFonts w:ascii="Georgia" w:hAnsi="Georgia" w:cs="Arial"/>
          <w:sz w:val="20"/>
          <w:szCs w:val="20"/>
        </w:rPr>
        <w:t xml:space="preserve">Zhotoviteľ predloží faktúru do desiatich (10) kalendárnych dní odo dňa podpisu súpisu prác objednávateľom a prílohou faktúry bude potvrdený Súpis vykonaných prác. Faktúra musí spĺňať </w:t>
      </w:r>
      <w:r w:rsidRPr="00066704">
        <w:rPr>
          <w:rFonts w:ascii="Georgia" w:hAnsi="Georgia" w:cs="Arial"/>
          <w:sz w:val="20"/>
          <w:szCs w:val="20"/>
        </w:rPr>
        <w:lastRenderedPageBreak/>
        <w:t>všetky náležitosti daňového dokladu. Podmienkou zaplatenia faktúry je aj splnenie všetkých povinností zhotoviteľa vo veci predloženia predpísanej a dohodnutej dokladovej časti Diela.</w:t>
      </w:r>
    </w:p>
    <w:p w14:paraId="62B1F719" w14:textId="0A47258A" w:rsidR="005E0990" w:rsidRPr="000A78AE" w:rsidRDefault="005E0990" w:rsidP="000A78AE">
      <w:pPr>
        <w:spacing w:after="0" w:line="360" w:lineRule="auto"/>
        <w:ind w:left="567" w:hanging="567"/>
        <w:jc w:val="both"/>
        <w:rPr>
          <w:rFonts w:ascii="Georgia" w:hAnsi="Georgia" w:cs="Arial"/>
          <w:sz w:val="20"/>
          <w:szCs w:val="20"/>
        </w:rPr>
      </w:pPr>
      <w:r w:rsidRPr="00066704">
        <w:rPr>
          <w:rFonts w:ascii="Georgia" w:hAnsi="Georgia" w:cs="Arial"/>
          <w:sz w:val="20"/>
          <w:szCs w:val="20"/>
        </w:rPr>
        <w:t>6.</w:t>
      </w:r>
      <w:r>
        <w:rPr>
          <w:rFonts w:ascii="Georgia" w:hAnsi="Georgia" w:cs="Arial"/>
          <w:sz w:val="20"/>
          <w:szCs w:val="20"/>
        </w:rPr>
        <w:t xml:space="preserve">4    </w:t>
      </w:r>
      <w:r w:rsidRPr="00066704">
        <w:rPr>
          <w:rFonts w:ascii="Georgia" w:hAnsi="Georgia" w:cs="Arial"/>
          <w:sz w:val="20"/>
          <w:szCs w:val="20"/>
        </w:rPr>
        <w:t xml:space="preserve"> Pre účely tohto článku zmluvy sa faktúra zhotoviteľa považuje za zaplatenú okamihom odpísania príslušnej (oprávnenej) peňažnej sumy z účtu objednávateľa v prospech účtu zhotoviteľa.</w:t>
      </w:r>
    </w:p>
    <w:p w14:paraId="6061726A" w14:textId="1DC07D61" w:rsidR="005E0990" w:rsidRPr="00066704" w:rsidRDefault="005E0990" w:rsidP="005E0990">
      <w:pPr>
        <w:tabs>
          <w:tab w:val="left" w:pos="-5670"/>
        </w:tabs>
        <w:suppressAutoHyphens/>
        <w:spacing w:after="0" w:line="360" w:lineRule="auto"/>
        <w:ind w:left="567" w:hanging="567"/>
        <w:jc w:val="both"/>
        <w:rPr>
          <w:rFonts w:ascii="Georgia" w:hAnsi="Georgia" w:cs="Arial"/>
          <w:sz w:val="20"/>
          <w:szCs w:val="20"/>
        </w:rPr>
      </w:pPr>
      <w:r w:rsidRPr="00066704">
        <w:rPr>
          <w:rFonts w:ascii="Georgia" w:hAnsi="Georgia" w:cs="Arial"/>
          <w:sz w:val="20"/>
          <w:szCs w:val="20"/>
        </w:rPr>
        <w:t>6.</w:t>
      </w:r>
      <w:r w:rsidR="000A78AE">
        <w:rPr>
          <w:rFonts w:ascii="Georgia" w:hAnsi="Georgia" w:cs="Arial"/>
          <w:sz w:val="20"/>
          <w:szCs w:val="20"/>
        </w:rPr>
        <w:t>5</w:t>
      </w:r>
      <w:r w:rsidRPr="00066704">
        <w:rPr>
          <w:rFonts w:ascii="Georgia" w:hAnsi="Georgia" w:cs="Arial"/>
          <w:sz w:val="20"/>
          <w:szCs w:val="20"/>
        </w:rPr>
        <w:t xml:space="preserve">    </w:t>
      </w:r>
      <w:r w:rsidRPr="00066704">
        <w:rPr>
          <w:rFonts w:ascii="Georgia" w:hAnsi="Georgia" w:cs="Arial"/>
          <w:spacing w:val="-2"/>
          <w:sz w:val="20"/>
          <w:szCs w:val="20"/>
        </w:rPr>
        <w:t xml:space="preserve">Stavebné práce, ktoré zhotoviteľ vykoná bez príkazu objednávateľa alebo odlišne  od dohodnutého rozsahu, nebudú uhradené. Na požiadanie objednávateľa  je ich zhotoviteľ povinný odstrániť v dohodnutej lehote alebo po tejto lehote môžu byť odstránené na jeho náklady. </w:t>
      </w:r>
    </w:p>
    <w:p w14:paraId="156F41C6" w14:textId="77777777" w:rsidR="005E0990" w:rsidRPr="00D159DA" w:rsidRDefault="005E0990" w:rsidP="005E0990">
      <w:pPr>
        <w:widowControl w:val="0"/>
        <w:spacing w:after="0" w:line="360" w:lineRule="auto"/>
        <w:rPr>
          <w:rFonts w:ascii="Georgia" w:hAnsi="Georgia" w:cs="Arial"/>
          <w:b/>
          <w:bCs/>
          <w:color w:val="000000"/>
          <w:sz w:val="20"/>
          <w:szCs w:val="20"/>
        </w:rPr>
      </w:pPr>
    </w:p>
    <w:p w14:paraId="683B06AB" w14:textId="77777777" w:rsidR="005E0990" w:rsidRDefault="005E0990" w:rsidP="005E0990">
      <w:pPr>
        <w:spacing w:after="0" w:line="360" w:lineRule="auto"/>
        <w:jc w:val="center"/>
        <w:rPr>
          <w:rFonts w:ascii="Georgia" w:hAnsi="Georgia" w:cs="Arial"/>
          <w:b/>
          <w:bCs/>
          <w:color w:val="000000"/>
          <w:sz w:val="20"/>
          <w:szCs w:val="20"/>
        </w:rPr>
      </w:pPr>
      <w:r w:rsidRPr="00D159DA">
        <w:rPr>
          <w:rFonts w:ascii="Georgia" w:hAnsi="Georgia" w:cs="Arial"/>
          <w:b/>
          <w:bCs/>
          <w:color w:val="000000"/>
          <w:sz w:val="20"/>
          <w:szCs w:val="20"/>
        </w:rPr>
        <w:t>Čl. 7</w:t>
      </w:r>
      <w:r w:rsidRPr="006C3C01">
        <w:rPr>
          <w:rFonts w:ascii="Georgia" w:hAnsi="Georgia" w:cs="Arial"/>
          <w:b/>
          <w:bCs/>
          <w:color w:val="000000"/>
          <w:sz w:val="20"/>
          <w:szCs w:val="20"/>
        </w:rPr>
        <w:t xml:space="preserve"> </w:t>
      </w:r>
    </w:p>
    <w:p w14:paraId="3B7BC1BC" w14:textId="61CF52BA" w:rsidR="005E0990" w:rsidRDefault="005E0990" w:rsidP="005E0990">
      <w:pPr>
        <w:spacing w:after="0" w:line="360" w:lineRule="auto"/>
        <w:jc w:val="center"/>
        <w:rPr>
          <w:rFonts w:ascii="Georgia" w:hAnsi="Georgia" w:cs="Arial"/>
          <w:b/>
          <w:bCs/>
          <w:color w:val="000000"/>
          <w:sz w:val="20"/>
          <w:szCs w:val="20"/>
        </w:rPr>
      </w:pPr>
      <w:r>
        <w:rPr>
          <w:rFonts w:ascii="Georgia" w:hAnsi="Georgia" w:cs="Arial"/>
          <w:b/>
          <w:bCs/>
          <w:color w:val="000000"/>
          <w:sz w:val="20"/>
          <w:szCs w:val="20"/>
        </w:rPr>
        <w:t xml:space="preserve">Povinnosti zmluvných strán </w:t>
      </w:r>
    </w:p>
    <w:p w14:paraId="15C42D8E" w14:textId="77777777" w:rsidR="005E0990" w:rsidRPr="00D71633" w:rsidRDefault="005E0990" w:rsidP="005E0990">
      <w:pPr>
        <w:pStyle w:val="Odsekzoznamu"/>
        <w:numPr>
          <w:ilvl w:val="0"/>
          <w:numId w:val="15"/>
        </w:numPr>
        <w:spacing w:after="0" w:line="360" w:lineRule="auto"/>
        <w:jc w:val="both"/>
        <w:rPr>
          <w:rFonts w:ascii="Georgia" w:hAnsi="Georgia" w:cs="Arial"/>
          <w:vanish/>
          <w:color w:val="000000"/>
          <w:sz w:val="20"/>
          <w:szCs w:val="20"/>
          <w:lang w:eastAsia="ar-SA"/>
        </w:rPr>
      </w:pPr>
    </w:p>
    <w:p w14:paraId="2214556A" w14:textId="77777777" w:rsidR="005E0990" w:rsidRPr="00D71633" w:rsidRDefault="005E0990" w:rsidP="005E0990">
      <w:pPr>
        <w:pStyle w:val="Odsekzoznamu"/>
        <w:numPr>
          <w:ilvl w:val="0"/>
          <w:numId w:val="15"/>
        </w:numPr>
        <w:spacing w:after="0" w:line="360" w:lineRule="auto"/>
        <w:jc w:val="both"/>
        <w:rPr>
          <w:rFonts w:ascii="Georgia" w:hAnsi="Georgia" w:cs="Arial"/>
          <w:vanish/>
          <w:color w:val="000000"/>
          <w:sz w:val="20"/>
          <w:szCs w:val="20"/>
          <w:lang w:eastAsia="ar-SA"/>
        </w:rPr>
      </w:pPr>
    </w:p>
    <w:p w14:paraId="011D7929" w14:textId="77777777" w:rsidR="005E0990" w:rsidRPr="00D71633" w:rsidRDefault="005E0990" w:rsidP="005E0990">
      <w:pPr>
        <w:pStyle w:val="Odsekzoznamu"/>
        <w:numPr>
          <w:ilvl w:val="0"/>
          <w:numId w:val="15"/>
        </w:numPr>
        <w:spacing w:after="0" w:line="360" w:lineRule="auto"/>
        <w:jc w:val="both"/>
        <w:rPr>
          <w:rFonts w:ascii="Georgia" w:hAnsi="Georgia" w:cs="Arial"/>
          <w:vanish/>
          <w:color w:val="000000"/>
          <w:sz w:val="20"/>
          <w:szCs w:val="20"/>
          <w:lang w:eastAsia="ar-SA"/>
        </w:rPr>
      </w:pPr>
    </w:p>
    <w:p w14:paraId="62BDCF77" w14:textId="77777777" w:rsidR="005E0990" w:rsidRPr="00D71633" w:rsidRDefault="005E0990" w:rsidP="005E0990">
      <w:pPr>
        <w:pStyle w:val="Odsekzoznamu"/>
        <w:numPr>
          <w:ilvl w:val="0"/>
          <w:numId w:val="15"/>
        </w:numPr>
        <w:spacing w:after="0" w:line="360" w:lineRule="auto"/>
        <w:jc w:val="both"/>
        <w:rPr>
          <w:rFonts w:ascii="Georgia" w:hAnsi="Georgia" w:cs="Arial"/>
          <w:vanish/>
          <w:color w:val="000000"/>
          <w:sz w:val="20"/>
          <w:szCs w:val="20"/>
          <w:lang w:eastAsia="ar-SA"/>
        </w:rPr>
      </w:pPr>
    </w:p>
    <w:p w14:paraId="26CD0391" w14:textId="77777777" w:rsidR="005E0990" w:rsidRPr="00D71633" w:rsidRDefault="005E0990" w:rsidP="005E0990">
      <w:pPr>
        <w:pStyle w:val="Odsekzoznamu"/>
        <w:numPr>
          <w:ilvl w:val="0"/>
          <w:numId w:val="15"/>
        </w:numPr>
        <w:spacing w:after="0" w:line="360" w:lineRule="auto"/>
        <w:jc w:val="both"/>
        <w:rPr>
          <w:rFonts w:ascii="Georgia" w:hAnsi="Georgia" w:cs="Arial"/>
          <w:vanish/>
          <w:color w:val="000000"/>
          <w:sz w:val="20"/>
          <w:szCs w:val="20"/>
          <w:lang w:eastAsia="ar-SA"/>
        </w:rPr>
      </w:pPr>
    </w:p>
    <w:p w14:paraId="220E8FDE" w14:textId="77777777" w:rsidR="005E0990" w:rsidRPr="00D71633" w:rsidRDefault="005E0990" w:rsidP="005E0990">
      <w:pPr>
        <w:pStyle w:val="Odsekzoznamu"/>
        <w:numPr>
          <w:ilvl w:val="0"/>
          <w:numId w:val="15"/>
        </w:numPr>
        <w:spacing w:after="0" w:line="360" w:lineRule="auto"/>
        <w:jc w:val="both"/>
        <w:rPr>
          <w:rFonts w:ascii="Georgia" w:hAnsi="Georgia" w:cs="Arial"/>
          <w:vanish/>
          <w:color w:val="000000"/>
          <w:sz w:val="20"/>
          <w:szCs w:val="20"/>
          <w:lang w:eastAsia="ar-SA"/>
        </w:rPr>
      </w:pPr>
    </w:p>
    <w:p w14:paraId="23B20859" w14:textId="77777777" w:rsidR="005E0990" w:rsidRPr="00D71633" w:rsidRDefault="005E0990" w:rsidP="005E0990">
      <w:pPr>
        <w:pStyle w:val="Odsekzoznamu"/>
        <w:numPr>
          <w:ilvl w:val="0"/>
          <w:numId w:val="15"/>
        </w:numPr>
        <w:spacing w:after="0" w:line="360" w:lineRule="auto"/>
        <w:jc w:val="both"/>
        <w:rPr>
          <w:rFonts w:ascii="Georgia" w:hAnsi="Georgia" w:cs="Arial"/>
          <w:vanish/>
          <w:color w:val="000000"/>
          <w:sz w:val="20"/>
          <w:szCs w:val="20"/>
          <w:lang w:eastAsia="ar-SA"/>
        </w:rPr>
      </w:pPr>
    </w:p>
    <w:p w14:paraId="7FF709DB" w14:textId="7C96C63B" w:rsidR="005E0990" w:rsidRDefault="005E0990" w:rsidP="005E0990">
      <w:pPr>
        <w:pStyle w:val="Obyajntext1"/>
        <w:numPr>
          <w:ilvl w:val="1"/>
          <w:numId w:val="15"/>
        </w:numPr>
        <w:spacing w:line="360" w:lineRule="auto"/>
        <w:ind w:left="567" w:hanging="567"/>
        <w:jc w:val="both"/>
        <w:rPr>
          <w:rFonts w:ascii="Georgia" w:hAnsi="Georgia" w:cs="Arial"/>
          <w:color w:val="000000"/>
        </w:rPr>
      </w:pPr>
      <w:r w:rsidRPr="00D159DA">
        <w:rPr>
          <w:rFonts w:ascii="Georgia" w:hAnsi="Georgia" w:cs="Arial"/>
          <w:color w:val="000000"/>
        </w:rPr>
        <w:t>Dielo realizuje zhotoviteľ podľa vypracovanej projektovej dokumentá</w:t>
      </w:r>
      <w:r>
        <w:rPr>
          <w:rFonts w:ascii="Georgia" w:hAnsi="Georgia" w:cs="Arial"/>
          <w:color w:val="000000"/>
        </w:rPr>
        <w:t xml:space="preserve">cie, podmienok Zmluvy, v súlade </w:t>
      </w:r>
      <w:r w:rsidRPr="00D159DA">
        <w:rPr>
          <w:rFonts w:ascii="Georgia" w:hAnsi="Georgia" w:cs="Arial"/>
          <w:color w:val="000000"/>
        </w:rPr>
        <w:t>s požiadavkami vyplý</w:t>
      </w:r>
      <w:r>
        <w:rPr>
          <w:rFonts w:ascii="Georgia" w:hAnsi="Georgia" w:cs="Arial"/>
          <w:color w:val="000000"/>
        </w:rPr>
        <w:t>vajúcimi z ohlásenia stavby</w:t>
      </w:r>
      <w:r w:rsidR="00322422">
        <w:rPr>
          <w:rFonts w:ascii="Georgia" w:hAnsi="Georgia" w:cs="Arial"/>
          <w:color w:val="000000"/>
        </w:rPr>
        <w:t>/ stavebného povolenia</w:t>
      </w:r>
      <w:r w:rsidRPr="00D159DA">
        <w:rPr>
          <w:rFonts w:ascii="Georgia" w:hAnsi="Georgia" w:cs="Arial"/>
          <w:color w:val="000000"/>
        </w:rPr>
        <w:t>, v súlade s platnými technickými</w:t>
      </w:r>
      <w:r>
        <w:rPr>
          <w:rFonts w:ascii="Georgia" w:hAnsi="Georgia" w:cs="Arial"/>
          <w:color w:val="000000"/>
        </w:rPr>
        <w:t xml:space="preserve"> normami, platnými</w:t>
      </w:r>
      <w:r w:rsidR="00322422">
        <w:rPr>
          <w:rFonts w:ascii="Georgia" w:hAnsi="Georgia" w:cs="Arial"/>
          <w:color w:val="000000"/>
        </w:rPr>
        <w:t xml:space="preserve"> </w:t>
      </w:r>
      <w:r w:rsidRPr="00D159DA">
        <w:rPr>
          <w:rFonts w:ascii="Georgia" w:hAnsi="Georgia" w:cs="Arial"/>
          <w:color w:val="000000"/>
        </w:rPr>
        <w:t xml:space="preserve">všeobecno-záväznými </w:t>
      </w:r>
      <w:r>
        <w:rPr>
          <w:rFonts w:ascii="Georgia" w:hAnsi="Georgia" w:cs="Arial"/>
          <w:color w:val="000000"/>
        </w:rPr>
        <w:t xml:space="preserve">právnymi </w:t>
      </w:r>
      <w:r w:rsidRPr="00D159DA">
        <w:rPr>
          <w:rFonts w:ascii="Georgia" w:hAnsi="Georgia" w:cs="Arial"/>
          <w:color w:val="000000"/>
        </w:rPr>
        <w:t>predpismi vzťahujúcimi sa na túto oblasť ako i s požiarnymi a bezpečnostnými predpismi a všeobecne záväznými nariadeniami platiacimi pre danú lokalitu</w:t>
      </w:r>
      <w:r>
        <w:rPr>
          <w:rFonts w:ascii="Georgia" w:hAnsi="Georgia" w:cs="Arial"/>
          <w:color w:val="000000"/>
        </w:rPr>
        <w:t>, v kvalite a termínoch podľa tejto Zmluvy</w:t>
      </w:r>
      <w:r w:rsidRPr="00D159DA">
        <w:rPr>
          <w:rFonts w:ascii="Georgia" w:hAnsi="Georgia" w:cs="Arial"/>
          <w:color w:val="000000"/>
        </w:rPr>
        <w:t>.</w:t>
      </w:r>
    </w:p>
    <w:p w14:paraId="43421A5C" w14:textId="77777777" w:rsidR="005E0990" w:rsidRPr="00FB5C91" w:rsidRDefault="005E0990" w:rsidP="005E0990">
      <w:pPr>
        <w:pStyle w:val="Obyajntext1"/>
        <w:numPr>
          <w:ilvl w:val="1"/>
          <w:numId w:val="15"/>
        </w:numPr>
        <w:spacing w:line="360" w:lineRule="auto"/>
        <w:ind w:left="567" w:hanging="567"/>
        <w:jc w:val="both"/>
        <w:rPr>
          <w:rFonts w:ascii="Georgia" w:hAnsi="Georgia" w:cs="Arial"/>
          <w:color w:val="000000"/>
        </w:rPr>
      </w:pPr>
      <w:r w:rsidRPr="00FB5C91">
        <w:rPr>
          <w:rFonts w:ascii="Georgia" w:hAnsi="Georgia" w:cs="Arial"/>
        </w:rPr>
        <w:t>Zhotoviteľ je povinný prevziať Stavenisko od objednávateľa najneskôr do siedmich (7) kalendárnych dní odo dňa písomného doručenia "Výzvy na prevzatie Staveniska", ktorá bude zhotoviteľovi zaslaná objednávateľom</w:t>
      </w:r>
      <w:r>
        <w:rPr>
          <w:rFonts w:ascii="Georgia" w:hAnsi="Georgia" w:cs="Arial"/>
        </w:rPr>
        <w:t xml:space="preserve">. </w:t>
      </w:r>
      <w:r w:rsidRPr="00FB5C91">
        <w:rPr>
          <w:rFonts w:ascii="Georgia" w:hAnsi="Georgia" w:cs="Arial"/>
          <w:color w:val="000000"/>
          <w:spacing w:val="-2"/>
        </w:rPr>
        <w:t xml:space="preserve">Objednávateľ sa zaväzuje zhotoviteľovi odovzdať stavenisko bez </w:t>
      </w:r>
      <w:proofErr w:type="spellStart"/>
      <w:r w:rsidRPr="00FB5C91">
        <w:rPr>
          <w:rFonts w:ascii="Georgia" w:hAnsi="Georgia" w:cs="Arial"/>
          <w:color w:val="000000"/>
          <w:spacing w:val="-2"/>
        </w:rPr>
        <w:t>závad</w:t>
      </w:r>
      <w:proofErr w:type="spellEnd"/>
      <w:r w:rsidRPr="00FB5C91">
        <w:rPr>
          <w:rFonts w:ascii="Georgia" w:hAnsi="Georgia" w:cs="Arial"/>
          <w:color w:val="000000"/>
          <w:spacing w:val="-2"/>
        </w:rPr>
        <w:t xml:space="preserve">. O odovzdaní a prevzatí staveniska spíšu zmluvné strany Protokol o odovzdaní a prevzatí staveniska, ktorý podpíšu oprávnení zástupcovia zmluvných strán. </w:t>
      </w:r>
      <w:r w:rsidRPr="00FB5C91">
        <w:rPr>
          <w:rFonts w:ascii="Georgia" w:hAnsi="Georgia" w:cs="Arial"/>
        </w:rPr>
        <w:t>Vybudovanie, prevádzkovanie, údržba, likvidácia a vypratanie zariadenia staveniska sú súčasťou ceny diela.</w:t>
      </w:r>
    </w:p>
    <w:p w14:paraId="59FA0261" w14:textId="77777777" w:rsidR="005E0990" w:rsidRPr="00D71633" w:rsidRDefault="005E0990" w:rsidP="005E0990">
      <w:pPr>
        <w:pStyle w:val="Obyajntext1"/>
        <w:numPr>
          <w:ilvl w:val="1"/>
          <w:numId w:val="15"/>
        </w:numPr>
        <w:spacing w:line="360" w:lineRule="auto"/>
        <w:ind w:left="567" w:hanging="567"/>
        <w:jc w:val="both"/>
        <w:rPr>
          <w:rFonts w:ascii="Georgia" w:hAnsi="Georgia" w:cs="Arial"/>
          <w:color w:val="000000"/>
        </w:rPr>
      </w:pPr>
      <w:r w:rsidRPr="00D71633">
        <w:rPr>
          <w:rFonts w:ascii="Georgia" w:hAnsi="Georgia" w:cs="Arial"/>
        </w:rPr>
        <w:t>Objednávateľ odovzdá zhotoviteľovi súčasne so staveniskom:</w:t>
      </w:r>
    </w:p>
    <w:p w14:paraId="673A1D9A" w14:textId="0AAF9650" w:rsidR="005E0990" w:rsidRPr="00D71633" w:rsidRDefault="005E0990" w:rsidP="005E0990">
      <w:pPr>
        <w:spacing w:after="0" w:line="360" w:lineRule="auto"/>
        <w:ind w:firstLine="567"/>
        <w:jc w:val="both"/>
        <w:rPr>
          <w:rFonts w:ascii="Georgia" w:hAnsi="Georgia" w:cs="Arial"/>
          <w:sz w:val="20"/>
          <w:szCs w:val="20"/>
        </w:rPr>
      </w:pPr>
      <w:r w:rsidRPr="00D71633">
        <w:rPr>
          <w:rFonts w:ascii="Georgia" w:hAnsi="Georgia" w:cs="Arial"/>
          <w:sz w:val="20"/>
          <w:szCs w:val="20"/>
        </w:rPr>
        <w:t xml:space="preserve">a) kópiu </w:t>
      </w:r>
      <w:r>
        <w:rPr>
          <w:rFonts w:ascii="Georgia" w:hAnsi="Georgia" w:cs="Arial"/>
          <w:sz w:val="20"/>
          <w:szCs w:val="20"/>
        </w:rPr>
        <w:t>právoplatného stavebného povolenia</w:t>
      </w:r>
      <w:r w:rsidR="00322422">
        <w:rPr>
          <w:rFonts w:ascii="Georgia" w:hAnsi="Georgia" w:cs="Arial"/>
          <w:sz w:val="20"/>
          <w:szCs w:val="20"/>
        </w:rPr>
        <w:t>/ ohlásenia stavby</w:t>
      </w:r>
    </w:p>
    <w:p w14:paraId="3B8E7908" w14:textId="77777777" w:rsidR="005E0990" w:rsidRPr="00D71633" w:rsidRDefault="005E0990" w:rsidP="005E0990">
      <w:pPr>
        <w:pStyle w:val="Odsekzoznamu"/>
        <w:spacing w:after="0" w:line="360" w:lineRule="auto"/>
        <w:ind w:left="360" w:firstLine="207"/>
        <w:jc w:val="both"/>
        <w:rPr>
          <w:rFonts w:ascii="Georgia" w:hAnsi="Georgia" w:cs="Arial"/>
          <w:sz w:val="20"/>
          <w:szCs w:val="20"/>
        </w:rPr>
      </w:pPr>
      <w:r w:rsidRPr="00D71633">
        <w:rPr>
          <w:rFonts w:ascii="Georgia" w:hAnsi="Georgia" w:cs="Arial"/>
          <w:sz w:val="20"/>
          <w:szCs w:val="20"/>
        </w:rPr>
        <w:t>b) projektovú dokumentáciu</w:t>
      </w:r>
      <w:r>
        <w:rPr>
          <w:rFonts w:ascii="Georgia" w:hAnsi="Georgia" w:cs="Arial"/>
          <w:sz w:val="20"/>
          <w:szCs w:val="20"/>
        </w:rPr>
        <w:t>,</w:t>
      </w:r>
    </w:p>
    <w:p w14:paraId="63C60ACF" w14:textId="77777777" w:rsidR="005E0990" w:rsidRPr="00D71633" w:rsidRDefault="005E0990" w:rsidP="005E0990">
      <w:pPr>
        <w:pStyle w:val="Odsekzoznamu"/>
        <w:spacing w:after="0" w:line="360" w:lineRule="auto"/>
        <w:ind w:left="360" w:firstLine="207"/>
        <w:jc w:val="both"/>
        <w:rPr>
          <w:rFonts w:ascii="Georgia" w:hAnsi="Georgia" w:cs="Arial"/>
          <w:sz w:val="20"/>
          <w:szCs w:val="20"/>
        </w:rPr>
      </w:pPr>
      <w:r w:rsidRPr="00D71633">
        <w:rPr>
          <w:rFonts w:ascii="Georgia" w:hAnsi="Georgia" w:cs="Arial"/>
          <w:sz w:val="20"/>
          <w:szCs w:val="20"/>
        </w:rPr>
        <w:t>c) odberové miesta elektrickej energie a vody,</w:t>
      </w:r>
    </w:p>
    <w:p w14:paraId="3F999E69" w14:textId="77777777" w:rsidR="005E0990" w:rsidRPr="00D71633" w:rsidRDefault="005E0990" w:rsidP="005E0990">
      <w:pPr>
        <w:pStyle w:val="Obyajntext1"/>
        <w:numPr>
          <w:ilvl w:val="1"/>
          <w:numId w:val="15"/>
        </w:numPr>
        <w:spacing w:line="360" w:lineRule="auto"/>
        <w:ind w:left="567" w:hanging="567"/>
        <w:jc w:val="both"/>
        <w:rPr>
          <w:rFonts w:ascii="Georgia" w:hAnsi="Georgia" w:cs="Arial"/>
          <w:color w:val="000000"/>
        </w:rPr>
      </w:pPr>
      <w:r w:rsidRPr="00D71633">
        <w:rPr>
          <w:rFonts w:ascii="Georgia" w:hAnsi="Georgia" w:cs="Arial"/>
        </w:rPr>
        <w:t>Zhotoviteľ vybuduje zariadenie staveniska a zabezpečí viditeľné označenie stavby, zabezpečí  príjazd a výjazd  na stavenisko podľa všeobecne záväzných  nariadení v danej lokalite na svoje náklady</w:t>
      </w:r>
      <w:r>
        <w:rPr>
          <w:rFonts w:ascii="Georgia" w:hAnsi="Georgia" w:cs="Arial"/>
        </w:rPr>
        <w:t>.</w:t>
      </w:r>
    </w:p>
    <w:p w14:paraId="035EFB9D" w14:textId="77777777" w:rsidR="005E0990" w:rsidRPr="00D71633" w:rsidRDefault="005E0990" w:rsidP="005E0990">
      <w:pPr>
        <w:pStyle w:val="Obyajntext1"/>
        <w:numPr>
          <w:ilvl w:val="1"/>
          <w:numId w:val="15"/>
        </w:numPr>
        <w:spacing w:line="360" w:lineRule="auto"/>
        <w:ind w:left="567" w:hanging="567"/>
        <w:jc w:val="both"/>
        <w:rPr>
          <w:rFonts w:ascii="Georgia" w:hAnsi="Georgia" w:cs="Arial"/>
          <w:color w:val="000000"/>
        </w:rPr>
      </w:pPr>
      <w:r w:rsidRPr="00D71633">
        <w:rPr>
          <w:rFonts w:ascii="Georgia" w:hAnsi="Georgia" w:cs="Arial"/>
        </w:rPr>
        <w:t>Zhotoviteľ je zodpovedný za ochranu existujúcich inžinierskych sietí, ktoré by mohli by</w:t>
      </w:r>
      <w:r>
        <w:rPr>
          <w:rFonts w:ascii="Georgia" w:hAnsi="Georgia" w:cs="Arial"/>
        </w:rPr>
        <w:t>ť dotknuté realizáciou stavebných</w:t>
      </w:r>
      <w:r w:rsidRPr="00D71633">
        <w:rPr>
          <w:rFonts w:ascii="Georgia" w:hAnsi="Georgia" w:cs="Arial"/>
        </w:rPr>
        <w:t xml:space="preserve"> prác. Je povinný preveriť v dostatočnom predstihu ich presnú polohu a pri realizácii prác zaistiť všetky nevyhnutné opatrenia k ich ochrane</w:t>
      </w:r>
      <w:r>
        <w:rPr>
          <w:rFonts w:ascii="Georgia" w:hAnsi="Georgia" w:cs="Arial"/>
        </w:rPr>
        <w:t>.</w:t>
      </w:r>
    </w:p>
    <w:p w14:paraId="6DE764DD" w14:textId="77777777" w:rsidR="005E0990" w:rsidRPr="00D71633" w:rsidRDefault="005E0990" w:rsidP="005E0990">
      <w:pPr>
        <w:pStyle w:val="Obyajntext1"/>
        <w:numPr>
          <w:ilvl w:val="1"/>
          <w:numId w:val="15"/>
        </w:numPr>
        <w:spacing w:line="360" w:lineRule="auto"/>
        <w:ind w:left="567" w:hanging="567"/>
        <w:jc w:val="both"/>
        <w:rPr>
          <w:rFonts w:ascii="Georgia" w:hAnsi="Georgia" w:cs="Arial"/>
          <w:color w:val="000000"/>
        </w:rPr>
      </w:pPr>
      <w:r w:rsidRPr="00D71633">
        <w:rPr>
          <w:rFonts w:ascii="Georgia" w:hAnsi="Georgia" w:cs="Arial"/>
          <w:color w:val="000000"/>
          <w:spacing w:val="-2"/>
        </w:rPr>
        <w:t>Objednávateľ umožní zhotoviteľovi právo vstupu na pozemky v rozsahu potrebnom pre prechod a prejazd mechanizmov a dopravy a umožní prístup potrebný pre vykonanie stavebných prác.</w:t>
      </w:r>
      <w:r>
        <w:rPr>
          <w:rFonts w:ascii="Georgia" w:hAnsi="Georgia" w:cs="Arial"/>
          <w:color w:val="000000"/>
          <w:spacing w:val="-2"/>
        </w:rPr>
        <w:t xml:space="preserve"> </w:t>
      </w:r>
    </w:p>
    <w:p w14:paraId="61156047" w14:textId="77777777" w:rsidR="005E0990" w:rsidRPr="00D71633" w:rsidRDefault="005E0990" w:rsidP="005E0990">
      <w:pPr>
        <w:pStyle w:val="Obyajntext1"/>
        <w:numPr>
          <w:ilvl w:val="1"/>
          <w:numId w:val="15"/>
        </w:numPr>
        <w:spacing w:line="360" w:lineRule="auto"/>
        <w:ind w:left="567" w:hanging="567"/>
        <w:jc w:val="both"/>
        <w:rPr>
          <w:rFonts w:ascii="Georgia" w:hAnsi="Georgia" w:cs="Arial"/>
          <w:color w:val="000000"/>
        </w:rPr>
      </w:pPr>
      <w:r w:rsidRPr="007B2007">
        <w:rPr>
          <w:rFonts w:ascii="Georgia" w:hAnsi="Georgia" w:cs="Arial"/>
        </w:rPr>
        <w:t>Odo dňa prevzatia staveniska  zodpovedá zhotoviteľ za všetky priestory staveniska a to až do doby jeho vypratania</w:t>
      </w:r>
      <w:r>
        <w:rPr>
          <w:rFonts w:ascii="Georgia" w:hAnsi="Georgia" w:cs="Arial"/>
        </w:rPr>
        <w:t>.</w:t>
      </w:r>
    </w:p>
    <w:p w14:paraId="0C1B7683" w14:textId="77777777" w:rsidR="005E0990" w:rsidRPr="00D71633" w:rsidRDefault="005E0990" w:rsidP="005E0990">
      <w:pPr>
        <w:pStyle w:val="Obyajntext1"/>
        <w:numPr>
          <w:ilvl w:val="1"/>
          <w:numId w:val="15"/>
        </w:numPr>
        <w:spacing w:line="360" w:lineRule="auto"/>
        <w:ind w:left="567" w:hanging="567"/>
        <w:jc w:val="both"/>
        <w:rPr>
          <w:rFonts w:ascii="Georgia" w:hAnsi="Georgia" w:cs="Arial"/>
          <w:color w:val="000000"/>
        </w:rPr>
      </w:pPr>
      <w:r w:rsidRPr="00D71633">
        <w:rPr>
          <w:rFonts w:ascii="Georgia" w:hAnsi="Georgia" w:cs="Arial"/>
        </w:rPr>
        <w:t xml:space="preserve"> </w:t>
      </w:r>
      <w:r>
        <w:rPr>
          <w:rFonts w:ascii="Georgia" w:hAnsi="Georgia" w:cs="Arial"/>
        </w:rPr>
        <w:t>Zhotoviteľ je zodpovedný za riadnu ochranu stavebných prác po celú dobu ich realizácie, za ochranu všetkých výrobkov, náradia a materiálu, ktoré dopravil na stavbu, pričom túto ochranu zabezpečuje na vlastné náklady</w:t>
      </w:r>
    </w:p>
    <w:p w14:paraId="149E3697" w14:textId="77777777" w:rsidR="005E0990" w:rsidRPr="00D71633" w:rsidRDefault="005E0990" w:rsidP="005E0990">
      <w:pPr>
        <w:pStyle w:val="Obyajntext1"/>
        <w:numPr>
          <w:ilvl w:val="1"/>
          <w:numId w:val="15"/>
        </w:numPr>
        <w:spacing w:line="360" w:lineRule="auto"/>
        <w:ind w:left="567" w:hanging="567"/>
        <w:jc w:val="both"/>
        <w:rPr>
          <w:rFonts w:ascii="Georgia" w:hAnsi="Georgia" w:cs="Arial"/>
          <w:color w:val="000000"/>
        </w:rPr>
      </w:pPr>
      <w:r>
        <w:rPr>
          <w:rFonts w:ascii="Georgia" w:hAnsi="Georgia" w:cs="Arial"/>
        </w:rPr>
        <w:t xml:space="preserve">Zhotoviteľ je povinný dodržiavať na stavenisku poriadok a čistotu, bez zbytočného odkladu odstraňovať odpady a nečistoty vzniknuté pri realizácii diela, v súlade so zákonom o odpadoch </w:t>
      </w:r>
      <w:r>
        <w:rPr>
          <w:rFonts w:ascii="Georgia" w:hAnsi="Georgia" w:cs="Arial"/>
        </w:rPr>
        <w:lastRenderedPageBreak/>
        <w:t>a stavebným zákonom. Zhotoviteľ je povinný na vlastné náklady zabezpečiť odvoz a likvidáciu odpadu, ktorý vznikne v súvislosti s jeho činnosťou.</w:t>
      </w:r>
    </w:p>
    <w:p w14:paraId="14A0FEC6" w14:textId="77777777" w:rsidR="005E0990" w:rsidRPr="00D159DA" w:rsidRDefault="005E0990" w:rsidP="005E0990">
      <w:pPr>
        <w:numPr>
          <w:ilvl w:val="1"/>
          <w:numId w:val="15"/>
        </w:numPr>
        <w:spacing w:after="0" w:line="360" w:lineRule="auto"/>
        <w:ind w:left="567" w:hanging="567"/>
        <w:jc w:val="both"/>
        <w:rPr>
          <w:rFonts w:ascii="Georgia" w:hAnsi="Georgia" w:cs="Arial"/>
          <w:sz w:val="20"/>
          <w:szCs w:val="20"/>
        </w:rPr>
      </w:pPr>
      <w:r w:rsidRPr="00D159DA">
        <w:rPr>
          <w:rFonts w:ascii="Georgia" w:hAnsi="Georgia" w:cs="Arial"/>
          <w:sz w:val="20"/>
          <w:szCs w:val="20"/>
        </w:rPr>
        <w:t xml:space="preserve">Zhotoviteľ </w:t>
      </w:r>
      <w:r>
        <w:rPr>
          <w:rFonts w:ascii="Georgia" w:hAnsi="Georgia" w:cs="Arial"/>
          <w:sz w:val="20"/>
          <w:szCs w:val="20"/>
        </w:rPr>
        <w:t xml:space="preserve">zodpovedá za čistotu pozemných </w:t>
      </w:r>
      <w:r w:rsidRPr="00D159DA">
        <w:rPr>
          <w:rFonts w:ascii="Georgia" w:hAnsi="Georgia" w:cs="Arial"/>
          <w:sz w:val="20"/>
          <w:szCs w:val="20"/>
        </w:rPr>
        <w:t>komunikácií</w:t>
      </w:r>
      <w:r>
        <w:rPr>
          <w:rFonts w:ascii="Georgia" w:hAnsi="Georgia" w:cs="Arial"/>
          <w:sz w:val="20"/>
          <w:szCs w:val="20"/>
        </w:rPr>
        <w:t xml:space="preserve"> vrátane vnútro areálových komunikácií</w:t>
      </w:r>
      <w:r w:rsidRPr="00D159DA">
        <w:rPr>
          <w:rFonts w:ascii="Georgia" w:hAnsi="Georgia" w:cs="Arial"/>
          <w:sz w:val="20"/>
          <w:szCs w:val="20"/>
        </w:rPr>
        <w:t>, po ktorých jazdí mechanizmami a dováža stavebný materiál,  odváža zo staveniska zeminu a iný odpad</w:t>
      </w:r>
      <w:r>
        <w:rPr>
          <w:rFonts w:ascii="Georgia" w:hAnsi="Georgia" w:cs="Arial"/>
          <w:sz w:val="20"/>
          <w:szCs w:val="20"/>
        </w:rPr>
        <w:t>, zaistí zmytie nečistôt vozidiel a vykoná okamžité opatrenia na ich odstránenie.</w:t>
      </w:r>
      <w:r w:rsidRPr="00D159DA">
        <w:rPr>
          <w:rFonts w:ascii="Georgia" w:hAnsi="Georgia" w:cs="Arial"/>
          <w:sz w:val="20"/>
          <w:szCs w:val="20"/>
        </w:rPr>
        <w:t xml:space="preserve"> Prípadné škody vzniknuté</w:t>
      </w:r>
      <w:r>
        <w:rPr>
          <w:rFonts w:ascii="Georgia" w:hAnsi="Georgia" w:cs="Arial"/>
          <w:sz w:val="20"/>
          <w:szCs w:val="20"/>
        </w:rPr>
        <w:t xml:space="preserve">  z porušenia tejto povinnosti hradí zhotoviteľ</w:t>
      </w:r>
      <w:r w:rsidRPr="00D159DA">
        <w:rPr>
          <w:rFonts w:ascii="Georgia" w:hAnsi="Georgia" w:cs="Arial"/>
          <w:sz w:val="20"/>
          <w:szCs w:val="20"/>
        </w:rPr>
        <w:t>.</w:t>
      </w:r>
    </w:p>
    <w:p w14:paraId="7F5AA314" w14:textId="2D32CDB0" w:rsidR="005E0990" w:rsidRPr="006C3C01" w:rsidRDefault="005E0990" w:rsidP="005E0990">
      <w:pPr>
        <w:pStyle w:val="Obyajntext1"/>
        <w:numPr>
          <w:ilvl w:val="1"/>
          <w:numId w:val="15"/>
        </w:numPr>
        <w:spacing w:line="360" w:lineRule="auto"/>
        <w:ind w:left="567" w:hanging="567"/>
        <w:jc w:val="both"/>
        <w:rPr>
          <w:rFonts w:ascii="Georgia" w:hAnsi="Georgia" w:cs="Arial"/>
          <w:color w:val="000000"/>
        </w:rPr>
      </w:pPr>
      <w:r w:rsidRPr="00D159DA">
        <w:rPr>
          <w:rFonts w:ascii="Georgia" w:hAnsi="Georgia" w:cs="Arial"/>
        </w:rPr>
        <w:t>Zhotoviteľ uhradí počas výstavby všetky náklady na energie na stavbe vrátane zabezpečenia ich dočasných príp</w:t>
      </w:r>
      <w:r>
        <w:rPr>
          <w:rFonts w:ascii="Georgia" w:hAnsi="Georgia" w:cs="Arial"/>
        </w:rPr>
        <w:t>ojov a meračov.</w:t>
      </w:r>
    </w:p>
    <w:p w14:paraId="28E579F6" w14:textId="77777777" w:rsidR="00C4372F" w:rsidRDefault="005E0990" w:rsidP="00C4372F">
      <w:pPr>
        <w:pStyle w:val="Obyajntext1"/>
        <w:numPr>
          <w:ilvl w:val="1"/>
          <w:numId w:val="15"/>
        </w:numPr>
        <w:spacing w:line="360" w:lineRule="auto"/>
        <w:ind w:left="567" w:hanging="567"/>
        <w:jc w:val="both"/>
        <w:rPr>
          <w:rFonts w:ascii="Georgia" w:hAnsi="Georgia" w:cs="Arial"/>
          <w:color w:val="000000"/>
        </w:rPr>
      </w:pPr>
      <w:r w:rsidRPr="007B2007">
        <w:rPr>
          <w:rFonts w:ascii="Georgia" w:hAnsi="Georgia" w:cs="Arial"/>
        </w:rPr>
        <w:t>Umiestnenie a udržiavanie dopravných značiek v súvislosti s priebehom prác v súlade s predpismi o pozemných komunikáciách zabezpečí a hradí zhotoviteľ</w:t>
      </w:r>
      <w:r>
        <w:rPr>
          <w:rFonts w:ascii="Georgia" w:hAnsi="Georgia" w:cs="Arial"/>
        </w:rPr>
        <w:t>.</w:t>
      </w:r>
    </w:p>
    <w:p w14:paraId="562F60FE" w14:textId="0E38BD4C" w:rsidR="005E0990" w:rsidRPr="00C4372F" w:rsidRDefault="005E0990" w:rsidP="00C4372F">
      <w:pPr>
        <w:pStyle w:val="Obyajntext1"/>
        <w:numPr>
          <w:ilvl w:val="1"/>
          <w:numId w:val="15"/>
        </w:numPr>
        <w:spacing w:line="360" w:lineRule="auto"/>
        <w:ind w:left="567" w:hanging="567"/>
        <w:jc w:val="both"/>
        <w:rPr>
          <w:rFonts w:ascii="Georgia" w:hAnsi="Georgia" w:cs="Arial"/>
          <w:color w:val="000000"/>
        </w:rPr>
      </w:pPr>
      <w:r w:rsidRPr="00C4372F">
        <w:rPr>
          <w:rFonts w:ascii="Georgia" w:hAnsi="Georgia" w:cs="Arial"/>
        </w:rPr>
        <w:t xml:space="preserve">Zhotoviteľ sa zaväzuje pri plnení predmetu tejto zmluvy dodržiavať ustanovenia vyhlášky č. </w:t>
      </w:r>
      <w:r w:rsidR="00C4372F" w:rsidRPr="00C4372F">
        <w:rPr>
          <w:rFonts w:ascii="Georgia" w:hAnsi="Georgia" w:cs="Arial"/>
        </w:rPr>
        <w:t xml:space="preserve">147/2013 </w:t>
      </w:r>
      <w:proofErr w:type="spellStart"/>
      <w:r w:rsidR="00C4372F" w:rsidRPr="00C4372F">
        <w:rPr>
          <w:rFonts w:ascii="Georgia" w:hAnsi="Georgia" w:cs="Arial"/>
        </w:rPr>
        <w:t>Z.z</w:t>
      </w:r>
      <w:proofErr w:type="spellEnd"/>
      <w:r w:rsidR="00C4372F" w:rsidRPr="00C4372F">
        <w:rPr>
          <w:rFonts w:ascii="Georgia" w:hAnsi="Georgia" w:cs="Arial"/>
        </w:rPr>
        <w:t xml:space="preserve">. </w:t>
      </w:r>
      <w:r w:rsidRPr="00C4372F">
        <w:rPr>
          <w:rFonts w:ascii="Georgia" w:hAnsi="Georgia" w:cs="Arial"/>
        </w:rPr>
        <w:t xml:space="preserve"> </w:t>
      </w:r>
      <w:r w:rsidR="00C4372F" w:rsidRPr="00C4372F">
        <w:rPr>
          <w:rFonts w:ascii="Georgia" w:hAnsi="Georgia" w:cs="Arial"/>
        </w:rPr>
        <w:t>Ministerstva práce, sociálnych vecí a rodiny Slovenskej republiky</w:t>
      </w:r>
      <w:r w:rsidR="00C4372F">
        <w:rPr>
          <w:rFonts w:ascii="Georgia" w:hAnsi="Georgia" w:cs="Arial"/>
        </w:rPr>
        <w:t xml:space="preserve">, </w:t>
      </w:r>
      <w:r w:rsidR="00C4372F" w:rsidRPr="00C4372F">
        <w:rPr>
          <w:rFonts w:ascii="Georgia" w:hAnsi="Georgia" w:cs="Arial"/>
        </w:rPr>
        <w:t>ktorou sa ustanovujú podrobnosti na zaistenie bezpečnosti a ochrany zdravia pri stavebných prácach a prácach s nimi súvisiacich a podrobnosti o odbornej spôsobilosti na výkon niektorých pracovných činností</w:t>
      </w:r>
      <w:r w:rsidR="00C4372F">
        <w:rPr>
          <w:rFonts w:ascii="Georgia" w:hAnsi="Georgia" w:cs="Arial"/>
        </w:rPr>
        <w:t xml:space="preserve"> </w:t>
      </w:r>
      <w:r w:rsidRPr="00C4372F">
        <w:rPr>
          <w:rFonts w:ascii="Georgia" w:hAnsi="Georgia" w:cs="Arial"/>
        </w:rPr>
        <w:t>a nariadenie vlády SR č. 396/2006 o minimálnych bezpečnostných a zdravotných požiadavkách na stavenisko  na stavbe, ktorá je predmetom zmluvy</w:t>
      </w:r>
      <w:r w:rsidR="00185671">
        <w:rPr>
          <w:rFonts w:ascii="Georgia" w:hAnsi="Georgia" w:cs="Arial"/>
        </w:rPr>
        <w:t xml:space="preserve"> </w:t>
      </w:r>
      <w:r w:rsidRPr="00C4372F">
        <w:rPr>
          <w:rFonts w:ascii="Georgia" w:hAnsi="Georgia" w:cs="Arial"/>
        </w:rPr>
        <w:t xml:space="preserve">a tiež zabezpečiť plnenie povinností zamestnávateľa na zaistenie bezpečnosti a ochrany zdravia pri práci na stavenisku v súlade s týmto nariadením. </w:t>
      </w:r>
    </w:p>
    <w:p w14:paraId="72A8E037" w14:textId="77777777" w:rsidR="005E0990" w:rsidRPr="006C3C01" w:rsidRDefault="005E0990" w:rsidP="005E0990">
      <w:pPr>
        <w:pStyle w:val="Obyajntext1"/>
        <w:numPr>
          <w:ilvl w:val="1"/>
          <w:numId w:val="15"/>
        </w:numPr>
        <w:spacing w:line="360" w:lineRule="auto"/>
        <w:ind w:left="567" w:hanging="567"/>
        <w:jc w:val="both"/>
        <w:rPr>
          <w:rFonts w:ascii="Georgia" w:hAnsi="Georgia" w:cs="Arial"/>
          <w:color w:val="000000"/>
        </w:rPr>
      </w:pPr>
      <w:r>
        <w:rPr>
          <w:rFonts w:ascii="Georgia" w:hAnsi="Georgia" w:cs="Arial"/>
        </w:rPr>
        <w:t xml:space="preserve">Objednávateľ si určí tretiu osobu – stavebný dozor, ktorá bude zabezpečovať organizáciu a riadenie stavebných prác týkajúcich sa vykonávania diela. Objednávateľ je povinný zhotoviteľa oboznámiť s osobou, ktorá vykonávať funkciu stavebného dozoru objednávateľa pri odovzdávaní staveniska. </w:t>
      </w:r>
      <w:r w:rsidRPr="006C3C01">
        <w:rPr>
          <w:rFonts w:ascii="Georgia" w:hAnsi="Georgia" w:cs="Arial"/>
        </w:rPr>
        <w:t xml:space="preserve"> </w:t>
      </w:r>
    </w:p>
    <w:p w14:paraId="53AE860E" w14:textId="77777777" w:rsidR="005E0990" w:rsidRPr="006C3C01" w:rsidRDefault="005E0990" w:rsidP="005E0990">
      <w:pPr>
        <w:pStyle w:val="Obyajntext1"/>
        <w:numPr>
          <w:ilvl w:val="1"/>
          <w:numId w:val="15"/>
        </w:numPr>
        <w:spacing w:line="360" w:lineRule="auto"/>
        <w:ind w:left="567" w:hanging="567"/>
        <w:jc w:val="both"/>
        <w:rPr>
          <w:rFonts w:ascii="Georgia" w:hAnsi="Georgia" w:cs="Arial"/>
          <w:color w:val="000000"/>
        </w:rPr>
      </w:pPr>
      <w:r>
        <w:rPr>
          <w:rFonts w:ascii="Georgia" w:hAnsi="Georgia" w:cs="Arial"/>
        </w:rPr>
        <w:t>V priebehu realizácie diela budú uskutočňované kontrolné dni ( minimálne 1 x týždenne alebo individuálne podľa potreby). Kontrolné dni budú zvolávané stavebným dozorom objednávateľa. Kontrolné dni sa uskutočnia za účasti objednávateľa, zhotoviteľa, stavebného dozoru. Zápis z kontrolného dňa zaisťuje stavebný dozor.</w:t>
      </w:r>
      <w:r w:rsidRPr="006C3C01">
        <w:rPr>
          <w:rFonts w:ascii="Georgia" w:hAnsi="Georgia" w:cs="Arial"/>
        </w:rPr>
        <w:t xml:space="preserve"> </w:t>
      </w:r>
    </w:p>
    <w:p w14:paraId="6959AC76" w14:textId="77777777" w:rsidR="005E0990" w:rsidRPr="006C3C01" w:rsidRDefault="005E0990" w:rsidP="005E0990">
      <w:pPr>
        <w:pStyle w:val="Obyajntext1"/>
        <w:numPr>
          <w:ilvl w:val="1"/>
          <w:numId w:val="15"/>
        </w:numPr>
        <w:spacing w:line="360" w:lineRule="auto"/>
        <w:ind w:left="567" w:hanging="567"/>
        <w:jc w:val="both"/>
        <w:rPr>
          <w:rFonts w:ascii="Georgia" w:hAnsi="Georgia" w:cs="Arial"/>
          <w:color w:val="000000"/>
        </w:rPr>
      </w:pPr>
      <w:r>
        <w:rPr>
          <w:rFonts w:ascii="Georgia" w:hAnsi="Georgia" w:cs="Arial"/>
        </w:rPr>
        <w:t>Okrem kontrolných dní budú uskutočňované pracovné porady. Stavbyvedúci zhotoviteľa, stavebný dozor objednávateľa si dohodnú režim a počet porád.</w:t>
      </w:r>
      <w:r w:rsidRPr="006C3C01">
        <w:rPr>
          <w:rFonts w:ascii="Georgia" w:hAnsi="Georgia" w:cs="Arial"/>
        </w:rPr>
        <w:t xml:space="preserve"> </w:t>
      </w:r>
    </w:p>
    <w:p w14:paraId="303A21DB" w14:textId="77777777" w:rsidR="005E0990" w:rsidRPr="006C3C01" w:rsidRDefault="005E0990" w:rsidP="005E0990">
      <w:pPr>
        <w:pStyle w:val="Obyajntext1"/>
        <w:numPr>
          <w:ilvl w:val="1"/>
          <w:numId w:val="15"/>
        </w:numPr>
        <w:spacing w:line="360" w:lineRule="auto"/>
        <w:ind w:left="567" w:hanging="567"/>
        <w:jc w:val="both"/>
        <w:rPr>
          <w:rFonts w:ascii="Georgia" w:hAnsi="Georgia" w:cs="Arial"/>
          <w:color w:val="000000"/>
        </w:rPr>
      </w:pPr>
      <w:r w:rsidRPr="006C3C01">
        <w:rPr>
          <w:rFonts w:ascii="Georgia" w:hAnsi="Georgia" w:cs="Arial"/>
        </w:rPr>
        <w:t xml:space="preserve">Objednávateľ a stavebný dozor je oprávnený </w:t>
      </w:r>
      <w:r>
        <w:rPr>
          <w:rFonts w:ascii="Georgia" w:hAnsi="Georgia" w:cs="Arial"/>
        </w:rPr>
        <w:t xml:space="preserve">kontrolovať </w:t>
      </w:r>
      <w:r w:rsidRPr="006C3C01">
        <w:rPr>
          <w:rFonts w:ascii="Georgia" w:hAnsi="Georgia" w:cs="Arial"/>
        </w:rPr>
        <w:t>spôsob realizácie diela zhotoviteľom. Za účelom uskutočnenia kontroly má objednávateľ resp. jeho zodpovedný zamestnanec objednávateľa a stavebný dozor kedykoľvek prístup na stavenisko. Objednávateľ alebo stavebný dozor je oprávnený pri zistení vád v priebehu realizácie požadovať, aby zhotoviteľ vady odstránil</w:t>
      </w:r>
      <w:r>
        <w:rPr>
          <w:rFonts w:ascii="Georgia" w:hAnsi="Georgia" w:cs="Arial"/>
        </w:rPr>
        <w:t>.</w:t>
      </w:r>
    </w:p>
    <w:p w14:paraId="4131931E" w14:textId="77777777" w:rsidR="005E0990" w:rsidRPr="006C3C01" w:rsidRDefault="005E0990" w:rsidP="005E0990">
      <w:pPr>
        <w:pStyle w:val="Obyajntext1"/>
        <w:numPr>
          <w:ilvl w:val="1"/>
          <w:numId w:val="15"/>
        </w:numPr>
        <w:spacing w:line="360" w:lineRule="auto"/>
        <w:ind w:left="567" w:hanging="567"/>
        <w:jc w:val="both"/>
        <w:rPr>
          <w:rFonts w:ascii="Georgia" w:hAnsi="Georgia" w:cs="Arial"/>
          <w:color w:val="000000"/>
        </w:rPr>
      </w:pPr>
      <w:r w:rsidRPr="006C3C01">
        <w:rPr>
          <w:rFonts w:ascii="Georgia" w:hAnsi="Georgia" w:cs="Arial"/>
        </w:rPr>
        <w:t xml:space="preserve">Zhotoviteľ je povinný vyzvať stavebný dozor ku kontrole prác, ktoré majú byť v ďalšom postupe zakryté  alebo sa stanú neprístupnými. Táto výzva sa uskutoční minimálne tri pracovné dni pred ich zakrytím, a to zápisom v stavebnom denníku. Ku kontrole  zakrývaných prác predloží zhotoviteľ všetky výsledky o vykonaných skúškach, kvality použitých materiálov, certifikáty, atesty. Ak sa stavebný dozor  bez predchádzajúceho ospravedlnenia nedostaví ku kontrole, je zhotoviteľ oprávnený tieto konštrukcie zakryť. Zhotoviteľ však nie je zbavený zodpovednosti za prípadné vady takto zakrytých konštrukcií a pred ich zakrytím je povinný urobiť všetky opatrenia vyžadované technickými normami. Ak stavebný dozor bude požadovať ich dodatočné </w:t>
      </w:r>
      <w:r w:rsidRPr="006C3C01">
        <w:rPr>
          <w:rFonts w:ascii="Georgia" w:hAnsi="Georgia" w:cs="Arial"/>
        </w:rPr>
        <w:lastRenderedPageBreak/>
        <w:t>odkrytie a zistí sa, že zhotoviteľ nedodržal svoje povinnosti a zakryté konštrukcie vykazujú vady, je povinný uhradiť objednávateľov</w:t>
      </w:r>
      <w:r>
        <w:rPr>
          <w:rFonts w:ascii="Georgia" w:hAnsi="Georgia" w:cs="Arial"/>
        </w:rPr>
        <w:t>i náklady spojené s odkrytím a </w:t>
      </w:r>
      <w:r w:rsidRPr="006C3C01">
        <w:rPr>
          <w:rFonts w:ascii="Georgia" w:hAnsi="Georgia" w:cs="Arial"/>
        </w:rPr>
        <w:t> s opravou vád, v opačnom prípade hradí náklady objednávateľ</w:t>
      </w:r>
      <w:r>
        <w:rPr>
          <w:rFonts w:ascii="Georgia" w:hAnsi="Georgia" w:cs="Arial"/>
        </w:rPr>
        <w:t>.</w:t>
      </w:r>
    </w:p>
    <w:p w14:paraId="25E5C775" w14:textId="77777777" w:rsidR="005E0990" w:rsidRPr="00C32517" w:rsidRDefault="005E0990" w:rsidP="005E0990">
      <w:pPr>
        <w:pStyle w:val="Obyajntext1"/>
        <w:numPr>
          <w:ilvl w:val="1"/>
          <w:numId w:val="15"/>
        </w:numPr>
        <w:spacing w:line="360" w:lineRule="auto"/>
        <w:ind w:left="567" w:hanging="567"/>
        <w:jc w:val="both"/>
        <w:rPr>
          <w:rFonts w:ascii="Georgia" w:hAnsi="Georgia" w:cs="Arial"/>
          <w:color w:val="000000"/>
        </w:rPr>
      </w:pPr>
      <w:r w:rsidRPr="006C3C01">
        <w:rPr>
          <w:rFonts w:ascii="Georgia" w:hAnsi="Georgia" w:cs="Arial"/>
        </w:rPr>
        <w:t>Zhotoviteľ je povinný predkladať objednávateľovi, stavebné</w:t>
      </w:r>
      <w:r>
        <w:rPr>
          <w:rFonts w:ascii="Georgia" w:hAnsi="Georgia" w:cs="Arial"/>
        </w:rPr>
        <w:t>mu dozoru  na schválenie</w:t>
      </w:r>
      <w:r w:rsidRPr="006C3C01">
        <w:rPr>
          <w:rFonts w:ascii="Georgia" w:hAnsi="Georgia" w:cs="Arial"/>
        </w:rPr>
        <w:t xml:space="preserve"> vzorky príp. katalógy vzoriek, materiálov, výrobkov, vybavenia a iné náležitosti tvoriace predmet diela (napr. izolácie, obvod, plášte, obklady, dlažby zariaďovacie predmety a pod.). Zhotoviteľ predloží tieto vzorky v dohodnutej lehote, tak aby sa k nim objednávateľ vyjadril do 5 pracovných dní od ich predloženia</w:t>
      </w:r>
      <w:r>
        <w:rPr>
          <w:rFonts w:ascii="Georgia" w:hAnsi="Georgia" w:cs="Arial"/>
        </w:rPr>
        <w:t>.</w:t>
      </w:r>
    </w:p>
    <w:p w14:paraId="7B219A02" w14:textId="77777777" w:rsidR="005E0990" w:rsidRPr="00C32517" w:rsidRDefault="005E0990" w:rsidP="005E0990">
      <w:pPr>
        <w:pStyle w:val="Obyajntext1"/>
        <w:numPr>
          <w:ilvl w:val="1"/>
          <w:numId w:val="15"/>
        </w:numPr>
        <w:spacing w:line="360" w:lineRule="auto"/>
        <w:ind w:left="567" w:hanging="567"/>
        <w:jc w:val="both"/>
        <w:rPr>
          <w:rFonts w:ascii="Georgia" w:hAnsi="Georgia" w:cs="Arial"/>
          <w:color w:val="000000"/>
        </w:rPr>
      </w:pPr>
      <w:r>
        <w:rPr>
          <w:rFonts w:ascii="Georgia" w:hAnsi="Georgia" w:cs="Arial"/>
          <w:spacing w:val="-2"/>
        </w:rPr>
        <w:t xml:space="preserve">Zodpovednou osobou zhotoviteľa za výkon prác na diele je........... </w:t>
      </w:r>
      <w:r w:rsidRPr="0015041C">
        <w:rPr>
          <w:rFonts w:ascii="Georgia" w:hAnsi="Georgia" w:cs="Arial"/>
          <w:color w:val="FF0000"/>
          <w:spacing w:val="-2"/>
        </w:rPr>
        <w:t>( doplní zhotoviteľ)</w:t>
      </w:r>
      <w:r>
        <w:rPr>
          <w:rFonts w:ascii="Georgia" w:hAnsi="Georgia" w:cs="Arial"/>
          <w:spacing w:val="-2"/>
        </w:rPr>
        <w:t>(ďalej len stavbyvedúci).</w:t>
      </w:r>
      <w:r w:rsidRPr="00C32517">
        <w:rPr>
          <w:rFonts w:ascii="Georgia" w:hAnsi="Georgia" w:cs="Arial"/>
          <w:spacing w:val="-2"/>
        </w:rPr>
        <w:t xml:space="preserve"> </w:t>
      </w:r>
    </w:p>
    <w:p w14:paraId="531E3C01" w14:textId="77777777" w:rsidR="005E0990" w:rsidRPr="00C32517" w:rsidRDefault="005E0990" w:rsidP="005E0990">
      <w:pPr>
        <w:pStyle w:val="Obyajntext1"/>
        <w:numPr>
          <w:ilvl w:val="1"/>
          <w:numId w:val="15"/>
        </w:numPr>
        <w:spacing w:line="360" w:lineRule="auto"/>
        <w:ind w:left="567" w:hanging="567"/>
        <w:jc w:val="both"/>
        <w:rPr>
          <w:rFonts w:ascii="Georgia" w:hAnsi="Georgia" w:cs="Arial"/>
          <w:color w:val="000000"/>
        </w:rPr>
      </w:pPr>
      <w:r>
        <w:rPr>
          <w:rFonts w:ascii="Georgia" w:hAnsi="Georgia" w:cs="Arial"/>
        </w:rPr>
        <w:t>Vykonávanie stavebného dozoru spočíva</w:t>
      </w:r>
      <w:r w:rsidRPr="00C32517">
        <w:rPr>
          <w:rFonts w:ascii="Georgia" w:hAnsi="Georgia" w:cs="Arial"/>
        </w:rPr>
        <w:t>, najmä</w:t>
      </w:r>
      <w:r>
        <w:rPr>
          <w:rFonts w:ascii="Georgia" w:hAnsi="Georgia" w:cs="Arial"/>
        </w:rPr>
        <w:t xml:space="preserve"> v</w:t>
      </w:r>
      <w:r w:rsidRPr="00C32517">
        <w:rPr>
          <w:rFonts w:ascii="Georgia" w:hAnsi="Georgia" w:cs="Arial"/>
        </w:rPr>
        <w:t xml:space="preserve">: </w:t>
      </w:r>
    </w:p>
    <w:p w14:paraId="49F0E72D" w14:textId="1815ADBE" w:rsidR="005E0990" w:rsidRDefault="005E0990" w:rsidP="005E0990">
      <w:pPr>
        <w:pStyle w:val="Odsekzoznamu1"/>
        <w:numPr>
          <w:ilvl w:val="0"/>
          <w:numId w:val="4"/>
        </w:numPr>
        <w:spacing w:after="0" w:line="360" w:lineRule="auto"/>
        <w:jc w:val="both"/>
        <w:rPr>
          <w:rFonts w:ascii="Georgia" w:hAnsi="Georgia" w:cs="Arial"/>
          <w:sz w:val="20"/>
          <w:szCs w:val="20"/>
        </w:rPr>
      </w:pPr>
      <w:r>
        <w:rPr>
          <w:rFonts w:ascii="Georgia" w:hAnsi="Georgia" w:cs="Arial"/>
          <w:sz w:val="20"/>
          <w:szCs w:val="20"/>
        </w:rPr>
        <w:t>kontrole</w:t>
      </w:r>
      <w:r w:rsidRPr="006F2C21">
        <w:rPr>
          <w:rFonts w:ascii="Georgia" w:hAnsi="Georgia" w:cs="Arial"/>
          <w:sz w:val="20"/>
          <w:szCs w:val="20"/>
        </w:rPr>
        <w:t xml:space="preserve"> dodržiavania podmienok ohlásenia stavby</w:t>
      </w:r>
      <w:r w:rsidR="00322422">
        <w:rPr>
          <w:rFonts w:ascii="Georgia" w:hAnsi="Georgia" w:cs="Arial"/>
          <w:sz w:val="20"/>
          <w:szCs w:val="20"/>
        </w:rPr>
        <w:t>/ stavebného povolenia</w:t>
      </w:r>
    </w:p>
    <w:p w14:paraId="39E18A01" w14:textId="3B01D20E" w:rsidR="005E0990" w:rsidRPr="006F2C21" w:rsidRDefault="005E0990" w:rsidP="005E0990">
      <w:pPr>
        <w:pStyle w:val="Odsekzoznamu1"/>
        <w:numPr>
          <w:ilvl w:val="0"/>
          <w:numId w:val="4"/>
        </w:numPr>
        <w:spacing w:after="0" w:line="360" w:lineRule="auto"/>
        <w:jc w:val="both"/>
        <w:rPr>
          <w:rFonts w:ascii="Georgia" w:hAnsi="Georgia" w:cs="Arial"/>
          <w:sz w:val="20"/>
          <w:szCs w:val="20"/>
        </w:rPr>
      </w:pPr>
      <w:r>
        <w:rPr>
          <w:rFonts w:ascii="Georgia" w:hAnsi="Georgia" w:cs="Arial"/>
          <w:sz w:val="20"/>
          <w:szCs w:val="20"/>
        </w:rPr>
        <w:t>kontrole</w:t>
      </w:r>
      <w:r w:rsidRPr="006F2C21">
        <w:rPr>
          <w:rFonts w:ascii="Georgia" w:hAnsi="Georgia" w:cs="Arial"/>
          <w:sz w:val="20"/>
          <w:szCs w:val="20"/>
        </w:rPr>
        <w:t xml:space="preserve"> doplňovania a zakresľovania zmien do </w:t>
      </w:r>
      <w:r w:rsidR="00185671">
        <w:rPr>
          <w:rFonts w:ascii="Georgia" w:hAnsi="Georgia" w:cs="Arial"/>
          <w:sz w:val="20"/>
          <w:szCs w:val="20"/>
        </w:rPr>
        <w:t>projektovej dokumentácie</w:t>
      </w:r>
      <w:r w:rsidRPr="006F2C21">
        <w:rPr>
          <w:rFonts w:ascii="Georgia" w:hAnsi="Georgia" w:cs="Arial"/>
          <w:sz w:val="20"/>
          <w:szCs w:val="20"/>
        </w:rPr>
        <w:t xml:space="preserve">, podľa ktorej sa stavba realizuje </w:t>
      </w:r>
    </w:p>
    <w:p w14:paraId="1C782E58" w14:textId="77777777" w:rsidR="005E0990" w:rsidRPr="00D159DA" w:rsidRDefault="005E0990" w:rsidP="005E0990">
      <w:pPr>
        <w:pStyle w:val="Odsekzoznamu1"/>
        <w:numPr>
          <w:ilvl w:val="0"/>
          <w:numId w:val="4"/>
        </w:numPr>
        <w:spacing w:after="0" w:line="360" w:lineRule="auto"/>
        <w:jc w:val="both"/>
        <w:rPr>
          <w:rFonts w:ascii="Georgia" w:hAnsi="Georgia" w:cs="Arial"/>
          <w:sz w:val="20"/>
          <w:szCs w:val="20"/>
        </w:rPr>
      </w:pPr>
      <w:r>
        <w:rPr>
          <w:rFonts w:ascii="Georgia" w:hAnsi="Georgia" w:cs="Arial"/>
          <w:sz w:val="20"/>
          <w:szCs w:val="20"/>
        </w:rPr>
        <w:t>kontrole</w:t>
      </w:r>
      <w:r w:rsidRPr="00D159DA">
        <w:rPr>
          <w:rFonts w:ascii="Georgia" w:hAnsi="Georgia" w:cs="Arial"/>
          <w:sz w:val="20"/>
          <w:szCs w:val="20"/>
        </w:rPr>
        <w:t xml:space="preserve"> zhotoviteľom predkladaných dodatkov a zmien projektu</w:t>
      </w:r>
    </w:p>
    <w:p w14:paraId="4996A19D" w14:textId="77777777" w:rsidR="005E0990" w:rsidRPr="00D159DA" w:rsidRDefault="005E0990" w:rsidP="005E0990">
      <w:pPr>
        <w:pStyle w:val="Odsekzoznamu1"/>
        <w:numPr>
          <w:ilvl w:val="0"/>
          <w:numId w:val="4"/>
        </w:numPr>
        <w:spacing w:after="0" w:line="360" w:lineRule="auto"/>
        <w:jc w:val="both"/>
        <w:rPr>
          <w:rFonts w:ascii="Georgia" w:hAnsi="Georgia" w:cs="Arial"/>
          <w:sz w:val="20"/>
          <w:szCs w:val="20"/>
        </w:rPr>
      </w:pPr>
      <w:r>
        <w:rPr>
          <w:rFonts w:ascii="Georgia" w:hAnsi="Georgia" w:cs="Arial"/>
          <w:sz w:val="20"/>
          <w:szCs w:val="20"/>
        </w:rPr>
        <w:t>kontrole</w:t>
      </w:r>
      <w:r w:rsidRPr="00D159DA">
        <w:rPr>
          <w:rFonts w:ascii="Georgia" w:hAnsi="Georgia" w:cs="Arial"/>
          <w:sz w:val="20"/>
          <w:szCs w:val="20"/>
        </w:rPr>
        <w:t xml:space="preserve"> vecnej a cenovej správnosti a úplnosti oceňovacích podkladov a platobných dokladov, ich súlad s podmienkami zmluvy</w:t>
      </w:r>
    </w:p>
    <w:p w14:paraId="32C2CDFE" w14:textId="77777777" w:rsidR="005E0990" w:rsidRPr="00D159DA" w:rsidRDefault="005E0990" w:rsidP="005E0990">
      <w:pPr>
        <w:pStyle w:val="Odsekzoznamu1"/>
        <w:numPr>
          <w:ilvl w:val="0"/>
          <w:numId w:val="4"/>
        </w:numPr>
        <w:spacing w:after="0" w:line="360" w:lineRule="auto"/>
        <w:jc w:val="both"/>
        <w:rPr>
          <w:rFonts w:ascii="Georgia" w:hAnsi="Georgia" w:cs="Arial"/>
          <w:sz w:val="20"/>
          <w:szCs w:val="20"/>
        </w:rPr>
      </w:pPr>
      <w:r w:rsidRPr="00D159DA">
        <w:rPr>
          <w:rFonts w:ascii="Georgia" w:hAnsi="Georgia" w:cs="Arial"/>
          <w:sz w:val="20"/>
          <w:szCs w:val="20"/>
        </w:rPr>
        <w:t xml:space="preserve">kontrolu postupu prác podľa časového harmonogramu </w:t>
      </w:r>
    </w:p>
    <w:p w14:paraId="76654776" w14:textId="77777777" w:rsidR="005E0990" w:rsidRPr="00D159DA" w:rsidRDefault="005E0990" w:rsidP="005E0990">
      <w:pPr>
        <w:pStyle w:val="Odsekzoznamu1"/>
        <w:numPr>
          <w:ilvl w:val="0"/>
          <w:numId w:val="4"/>
        </w:numPr>
        <w:spacing w:after="0" w:line="360" w:lineRule="auto"/>
        <w:jc w:val="both"/>
        <w:rPr>
          <w:rFonts w:ascii="Georgia" w:hAnsi="Georgia" w:cs="Arial"/>
          <w:sz w:val="20"/>
          <w:szCs w:val="20"/>
        </w:rPr>
      </w:pPr>
      <w:r>
        <w:rPr>
          <w:rFonts w:ascii="Georgia" w:hAnsi="Georgia" w:cs="Arial"/>
          <w:sz w:val="20"/>
          <w:szCs w:val="20"/>
        </w:rPr>
        <w:t>kontrole a sledovaní</w:t>
      </w:r>
      <w:r w:rsidRPr="00D159DA">
        <w:rPr>
          <w:rFonts w:ascii="Georgia" w:hAnsi="Georgia" w:cs="Arial"/>
          <w:sz w:val="20"/>
          <w:szCs w:val="20"/>
        </w:rPr>
        <w:t xml:space="preserve"> vedenia stavebného denníka v súlade so zmluvnými podmienkami a Stavebným zákonom</w:t>
      </w:r>
    </w:p>
    <w:p w14:paraId="267370EE" w14:textId="77777777" w:rsidR="005E0990" w:rsidRPr="006F2C21" w:rsidRDefault="005E0990" w:rsidP="005E0990">
      <w:pPr>
        <w:pStyle w:val="Odsekzoznamu1"/>
        <w:numPr>
          <w:ilvl w:val="0"/>
          <w:numId w:val="4"/>
        </w:numPr>
        <w:spacing w:after="0" w:line="360" w:lineRule="auto"/>
        <w:jc w:val="both"/>
        <w:rPr>
          <w:rFonts w:ascii="Georgia" w:hAnsi="Georgia" w:cs="Arial"/>
          <w:sz w:val="20"/>
          <w:szCs w:val="20"/>
        </w:rPr>
      </w:pPr>
      <w:r>
        <w:rPr>
          <w:rFonts w:ascii="Georgia" w:hAnsi="Georgia" w:cs="Arial"/>
          <w:sz w:val="20"/>
          <w:szCs w:val="20"/>
        </w:rPr>
        <w:t>kontrole</w:t>
      </w:r>
      <w:r w:rsidRPr="00D159DA">
        <w:rPr>
          <w:rFonts w:ascii="Georgia" w:hAnsi="Georgia" w:cs="Arial"/>
          <w:sz w:val="20"/>
          <w:szCs w:val="20"/>
        </w:rPr>
        <w:t xml:space="preserve"> riadneho uskladnenia materiálov, strojov, zariadení a konštrukcií</w:t>
      </w:r>
    </w:p>
    <w:p w14:paraId="35C02611" w14:textId="77777777" w:rsidR="005E0990" w:rsidRPr="00D159DA" w:rsidRDefault="005E0990" w:rsidP="005E0990">
      <w:pPr>
        <w:numPr>
          <w:ilvl w:val="0"/>
          <w:numId w:val="4"/>
        </w:numPr>
        <w:spacing w:after="0" w:line="360" w:lineRule="auto"/>
        <w:jc w:val="both"/>
        <w:rPr>
          <w:rFonts w:ascii="Georgia" w:hAnsi="Georgia" w:cs="Arial"/>
          <w:sz w:val="20"/>
          <w:szCs w:val="20"/>
        </w:rPr>
      </w:pPr>
      <w:r>
        <w:rPr>
          <w:rFonts w:ascii="Georgia" w:hAnsi="Georgia" w:cs="Arial"/>
          <w:sz w:val="20"/>
          <w:szCs w:val="20"/>
        </w:rPr>
        <w:t>kontrole</w:t>
      </w:r>
      <w:r w:rsidRPr="00D159DA">
        <w:rPr>
          <w:rFonts w:ascii="Georgia" w:hAnsi="Georgia" w:cs="Arial"/>
          <w:sz w:val="20"/>
          <w:szCs w:val="20"/>
        </w:rPr>
        <w:t xml:space="preserve"> odstraňovania vád a nedorobkov</w:t>
      </w:r>
    </w:p>
    <w:p w14:paraId="27811838" w14:textId="77777777" w:rsidR="005E0990" w:rsidRPr="00D159DA" w:rsidRDefault="005E0990" w:rsidP="005E0990">
      <w:pPr>
        <w:numPr>
          <w:ilvl w:val="0"/>
          <w:numId w:val="4"/>
        </w:numPr>
        <w:spacing w:after="0" w:line="360" w:lineRule="auto"/>
        <w:jc w:val="both"/>
        <w:rPr>
          <w:rFonts w:ascii="Georgia" w:hAnsi="Georgia" w:cs="Arial"/>
          <w:sz w:val="20"/>
          <w:szCs w:val="20"/>
        </w:rPr>
      </w:pPr>
      <w:r>
        <w:rPr>
          <w:rFonts w:ascii="Georgia" w:hAnsi="Georgia" w:cs="Arial"/>
          <w:sz w:val="20"/>
          <w:szCs w:val="20"/>
        </w:rPr>
        <w:t>kontrole</w:t>
      </w:r>
      <w:r w:rsidRPr="00D159DA">
        <w:rPr>
          <w:rFonts w:ascii="Georgia" w:hAnsi="Georgia" w:cs="Arial"/>
          <w:sz w:val="20"/>
          <w:szCs w:val="20"/>
        </w:rPr>
        <w:t xml:space="preserve"> vypratania staveniska</w:t>
      </w:r>
    </w:p>
    <w:p w14:paraId="1E8ADF1B" w14:textId="77777777" w:rsidR="005E0990" w:rsidRDefault="005E0990" w:rsidP="005E0990">
      <w:pPr>
        <w:pStyle w:val="Odsekzoznamu1"/>
        <w:spacing w:after="0" w:line="360" w:lineRule="auto"/>
        <w:ind w:left="567" w:hanging="567"/>
        <w:jc w:val="both"/>
        <w:rPr>
          <w:rFonts w:ascii="Georgia" w:hAnsi="Georgia" w:cs="Arial"/>
          <w:sz w:val="20"/>
          <w:szCs w:val="20"/>
        </w:rPr>
      </w:pPr>
      <w:r>
        <w:rPr>
          <w:rFonts w:ascii="Georgia" w:hAnsi="Georgia" w:cs="Arial"/>
          <w:sz w:val="20"/>
          <w:szCs w:val="20"/>
        </w:rPr>
        <w:t xml:space="preserve">7.22    </w:t>
      </w:r>
      <w:r w:rsidRPr="00D159DA">
        <w:rPr>
          <w:rFonts w:ascii="Georgia" w:hAnsi="Georgia" w:cs="Arial"/>
          <w:sz w:val="20"/>
          <w:szCs w:val="20"/>
        </w:rPr>
        <w:t>Skutočnosť, že objednávateľ skontroloval výkresy, dodávky, vzorky a vykonané práce, nezbavuje zhotoviteľa povinnosti zodpovedať za prípadné vady a vykonávanie potrebných kontrol tak, aby bolo z</w:t>
      </w:r>
      <w:r>
        <w:rPr>
          <w:rFonts w:ascii="Georgia" w:hAnsi="Georgia" w:cs="Arial"/>
          <w:sz w:val="20"/>
          <w:szCs w:val="20"/>
        </w:rPr>
        <w:t>aručené riadne splnenie</w:t>
      </w:r>
      <w:r w:rsidRPr="00D159DA">
        <w:rPr>
          <w:rFonts w:ascii="Georgia" w:hAnsi="Georgia" w:cs="Arial"/>
          <w:sz w:val="20"/>
          <w:szCs w:val="20"/>
        </w:rPr>
        <w:t xml:space="preserve"> diela.</w:t>
      </w:r>
    </w:p>
    <w:p w14:paraId="683D4DC2" w14:textId="1631913C" w:rsidR="005E0990" w:rsidRPr="00185671" w:rsidRDefault="005E0990" w:rsidP="00185671">
      <w:pPr>
        <w:pStyle w:val="Odsekzoznamu1"/>
        <w:spacing w:after="0" w:line="360" w:lineRule="auto"/>
        <w:ind w:left="567" w:hanging="567"/>
        <w:jc w:val="both"/>
        <w:rPr>
          <w:rFonts w:ascii="Georgia" w:hAnsi="Georgia" w:cs="Arial"/>
          <w:color w:val="000000"/>
          <w:sz w:val="20"/>
          <w:szCs w:val="20"/>
        </w:rPr>
      </w:pPr>
      <w:r>
        <w:rPr>
          <w:rFonts w:ascii="Georgia" w:hAnsi="Georgia" w:cs="Arial"/>
          <w:sz w:val="20"/>
          <w:szCs w:val="20"/>
        </w:rPr>
        <w:t>7.23</w:t>
      </w:r>
      <w:r>
        <w:rPr>
          <w:rFonts w:ascii="Georgia" w:hAnsi="Georgia" w:cs="Arial"/>
          <w:sz w:val="20"/>
          <w:szCs w:val="20"/>
        </w:rPr>
        <w:tab/>
      </w:r>
      <w:r w:rsidRPr="007B2007">
        <w:rPr>
          <w:rFonts w:ascii="Georgia" w:hAnsi="Georgia" w:cs="Arial"/>
          <w:color w:val="000000"/>
          <w:sz w:val="20"/>
          <w:szCs w:val="20"/>
        </w:rPr>
        <w:t>Zhotoviteľ  môže vykonať  dielo ešte pred dojednaným časom</w:t>
      </w:r>
      <w:r w:rsidR="001B7DDB">
        <w:rPr>
          <w:rFonts w:ascii="Georgia" w:hAnsi="Georgia" w:cs="Arial"/>
          <w:color w:val="000000"/>
          <w:sz w:val="20"/>
          <w:szCs w:val="20"/>
        </w:rPr>
        <w:t>.</w:t>
      </w:r>
    </w:p>
    <w:p w14:paraId="060B44B3" w14:textId="77777777" w:rsidR="005E0990" w:rsidRPr="00185671" w:rsidRDefault="005E0990" w:rsidP="00185671">
      <w:pPr>
        <w:pStyle w:val="Odsekzoznamu"/>
        <w:numPr>
          <w:ilvl w:val="1"/>
          <w:numId w:val="12"/>
        </w:numPr>
        <w:spacing w:after="0" w:line="360" w:lineRule="auto"/>
        <w:jc w:val="both"/>
        <w:rPr>
          <w:rFonts w:ascii="Georgia" w:hAnsi="Georgia" w:cs="Arial"/>
          <w:vanish/>
          <w:color w:val="000000"/>
          <w:spacing w:val="-2"/>
          <w:sz w:val="20"/>
          <w:szCs w:val="20"/>
          <w:lang w:eastAsia="ar-SA"/>
        </w:rPr>
      </w:pPr>
    </w:p>
    <w:p w14:paraId="6038FDF3" w14:textId="77777777" w:rsidR="001B7DDB" w:rsidRDefault="001B7DDB" w:rsidP="00185671">
      <w:pPr>
        <w:widowControl w:val="0"/>
        <w:suppressAutoHyphens/>
        <w:spacing w:after="0" w:line="360" w:lineRule="auto"/>
        <w:ind w:left="3540" w:firstLine="708"/>
        <w:jc w:val="both"/>
        <w:rPr>
          <w:rFonts w:ascii="Georgia" w:hAnsi="Georgia" w:cs="Arial"/>
          <w:b/>
          <w:bCs/>
        </w:rPr>
      </w:pPr>
    </w:p>
    <w:p w14:paraId="7443C97E" w14:textId="069D6BB0" w:rsidR="005E0990" w:rsidRPr="00185671" w:rsidRDefault="005E0990" w:rsidP="00185671">
      <w:pPr>
        <w:widowControl w:val="0"/>
        <w:suppressAutoHyphens/>
        <w:spacing w:after="0" w:line="360" w:lineRule="auto"/>
        <w:ind w:left="3540" w:firstLine="708"/>
        <w:jc w:val="both"/>
        <w:rPr>
          <w:rFonts w:ascii="Georgia" w:hAnsi="Georgia" w:cs="Arial"/>
          <w:b/>
          <w:bCs/>
        </w:rPr>
      </w:pPr>
      <w:r w:rsidRPr="00185671">
        <w:rPr>
          <w:rFonts w:ascii="Georgia" w:hAnsi="Georgia" w:cs="Arial"/>
          <w:b/>
          <w:bCs/>
        </w:rPr>
        <w:t>Čl.</w:t>
      </w:r>
      <w:r w:rsidR="00322422" w:rsidRPr="00185671">
        <w:rPr>
          <w:rFonts w:ascii="Georgia" w:hAnsi="Georgia" w:cs="Arial"/>
          <w:b/>
          <w:bCs/>
        </w:rPr>
        <w:t>8</w:t>
      </w:r>
    </w:p>
    <w:p w14:paraId="2E577807" w14:textId="75D23F3B" w:rsidR="008D6CEA" w:rsidRPr="00185671" w:rsidRDefault="005E0990" w:rsidP="00185671">
      <w:pPr>
        <w:pStyle w:val="Obyajntext1"/>
        <w:spacing w:line="360" w:lineRule="auto"/>
        <w:jc w:val="center"/>
        <w:rPr>
          <w:rFonts w:ascii="Georgia" w:hAnsi="Georgia" w:cs="Arial"/>
          <w:b/>
          <w:bCs/>
        </w:rPr>
      </w:pPr>
      <w:r w:rsidRPr="00D159DA">
        <w:rPr>
          <w:rFonts w:ascii="Georgia" w:hAnsi="Georgia" w:cs="Arial"/>
          <w:b/>
          <w:bCs/>
        </w:rPr>
        <w:t>Stavebný denník</w:t>
      </w:r>
    </w:p>
    <w:p w14:paraId="0D70AA40" w14:textId="77777777" w:rsidR="001B7DDB" w:rsidRPr="001B7DDB" w:rsidRDefault="001B7DDB" w:rsidP="001B7DDB">
      <w:pPr>
        <w:pStyle w:val="Odsekzoznamu"/>
        <w:numPr>
          <w:ilvl w:val="0"/>
          <w:numId w:val="18"/>
        </w:numPr>
        <w:spacing w:after="0" w:line="360" w:lineRule="auto"/>
        <w:jc w:val="both"/>
        <w:rPr>
          <w:rFonts w:ascii="Georgia" w:hAnsi="Georgia" w:cs="Arial"/>
          <w:vanish/>
          <w:sz w:val="20"/>
          <w:szCs w:val="20"/>
          <w:lang w:eastAsia="ar-SA"/>
        </w:rPr>
      </w:pPr>
    </w:p>
    <w:p w14:paraId="53D8BA5C" w14:textId="77777777" w:rsidR="001B7DDB" w:rsidRPr="001B7DDB" w:rsidRDefault="001B7DDB" w:rsidP="001B7DDB">
      <w:pPr>
        <w:pStyle w:val="Odsekzoznamu"/>
        <w:numPr>
          <w:ilvl w:val="0"/>
          <w:numId w:val="18"/>
        </w:numPr>
        <w:spacing w:after="0" w:line="360" w:lineRule="auto"/>
        <w:jc w:val="both"/>
        <w:rPr>
          <w:rFonts w:ascii="Georgia" w:hAnsi="Georgia" w:cs="Arial"/>
          <w:vanish/>
          <w:sz w:val="20"/>
          <w:szCs w:val="20"/>
          <w:lang w:eastAsia="ar-SA"/>
        </w:rPr>
      </w:pPr>
    </w:p>
    <w:p w14:paraId="063288D7" w14:textId="77777777" w:rsidR="001B7DDB" w:rsidRPr="001B7DDB" w:rsidRDefault="001B7DDB" w:rsidP="001B7DDB">
      <w:pPr>
        <w:pStyle w:val="Odsekzoznamu"/>
        <w:numPr>
          <w:ilvl w:val="0"/>
          <w:numId w:val="18"/>
        </w:numPr>
        <w:spacing w:after="0" w:line="360" w:lineRule="auto"/>
        <w:jc w:val="both"/>
        <w:rPr>
          <w:rFonts w:ascii="Georgia" w:hAnsi="Georgia" w:cs="Arial"/>
          <w:vanish/>
          <w:sz w:val="20"/>
          <w:szCs w:val="20"/>
          <w:lang w:eastAsia="ar-SA"/>
        </w:rPr>
      </w:pPr>
    </w:p>
    <w:p w14:paraId="4ABE7D8A" w14:textId="77777777" w:rsidR="001B7DDB" w:rsidRPr="001B7DDB" w:rsidRDefault="001B7DDB" w:rsidP="001B7DDB">
      <w:pPr>
        <w:pStyle w:val="Odsekzoznamu"/>
        <w:numPr>
          <w:ilvl w:val="0"/>
          <w:numId w:val="18"/>
        </w:numPr>
        <w:spacing w:after="0" w:line="360" w:lineRule="auto"/>
        <w:jc w:val="both"/>
        <w:rPr>
          <w:rFonts w:ascii="Georgia" w:hAnsi="Georgia" w:cs="Arial"/>
          <w:vanish/>
          <w:sz w:val="20"/>
          <w:szCs w:val="20"/>
          <w:lang w:eastAsia="ar-SA"/>
        </w:rPr>
      </w:pPr>
    </w:p>
    <w:p w14:paraId="070F3D71" w14:textId="77777777" w:rsidR="001B7DDB" w:rsidRPr="001B7DDB" w:rsidRDefault="001B7DDB" w:rsidP="001B7DDB">
      <w:pPr>
        <w:pStyle w:val="Odsekzoznamu"/>
        <w:numPr>
          <w:ilvl w:val="0"/>
          <w:numId w:val="18"/>
        </w:numPr>
        <w:spacing w:after="0" w:line="360" w:lineRule="auto"/>
        <w:jc w:val="both"/>
        <w:rPr>
          <w:rFonts w:ascii="Georgia" w:hAnsi="Georgia" w:cs="Arial"/>
          <w:vanish/>
          <w:sz w:val="20"/>
          <w:szCs w:val="20"/>
          <w:lang w:eastAsia="ar-SA"/>
        </w:rPr>
      </w:pPr>
    </w:p>
    <w:p w14:paraId="27CB98E8" w14:textId="77777777" w:rsidR="001B7DDB" w:rsidRPr="001B7DDB" w:rsidRDefault="001B7DDB" w:rsidP="001B7DDB">
      <w:pPr>
        <w:pStyle w:val="Odsekzoznamu"/>
        <w:numPr>
          <w:ilvl w:val="0"/>
          <w:numId w:val="18"/>
        </w:numPr>
        <w:spacing w:after="0" w:line="360" w:lineRule="auto"/>
        <w:jc w:val="both"/>
        <w:rPr>
          <w:rFonts w:ascii="Georgia" w:hAnsi="Georgia" w:cs="Arial"/>
          <w:vanish/>
          <w:sz w:val="20"/>
          <w:szCs w:val="20"/>
          <w:lang w:eastAsia="ar-SA"/>
        </w:rPr>
      </w:pPr>
    </w:p>
    <w:p w14:paraId="0293B88F" w14:textId="77777777" w:rsidR="001B7DDB" w:rsidRPr="001B7DDB" w:rsidRDefault="001B7DDB" w:rsidP="001B7DDB">
      <w:pPr>
        <w:pStyle w:val="Odsekzoznamu"/>
        <w:numPr>
          <w:ilvl w:val="0"/>
          <w:numId w:val="18"/>
        </w:numPr>
        <w:spacing w:after="0" w:line="360" w:lineRule="auto"/>
        <w:jc w:val="both"/>
        <w:rPr>
          <w:rFonts w:ascii="Georgia" w:hAnsi="Georgia" w:cs="Arial"/>
          <w:vanish/>
          <w:sz w:val="20"/>
          <w:szCs w:val="20"/>
          <w:lang w:eastAsia="ar-SA"/>
        </w:rPr>
      </w:pPr>
    </w:p>
    <w:p w14:paraId="6436DC87" w14:textId="77777777" w:rsidR="001B7DDB" w:rsidRPr="001B7DDB" w:rsidRDefault="001B7DDB" w:rsidP="001B7DDB">
      <w:pPr>
        <w:pStyle w:val="Odsekzoznamu"/>
        <w:numPr>
          <w:ilvl w:val="0"/>
          <w:numId w:val="18"/>
        </w:numPr>
        <w:spacing w:after="0" w:line="360" w:lineRule="auto"/>
        <w:jc w:val="both"/>
        <w:rPr>
          <w:rFonts w:ascii="Georgia" w:hAnsi="Georgia" w:cs="Arial"/>
          <w:vanish/>
          <w:sz w:val="20"/>
          <w:szCs w:val="20"/>
          <w:lang w:eastAsia="ar-SA"/>
        </w:rPr>
      </w:pPr>
    </w:p>
    <w:p w14:paraId="31C109DD" w14:textId="781BF946" w:rsidR="005E0990" w:rsidRDefault="005E0990" w:rsidP="001B7DDB">
      <w:pPr>
        <w:pStyle w:val="Obyajntext1"/>
        <w:numPr>
          <w:ilvl w:val="1"/>
          <w:numId w:val="18"/>
        </w:numPr>
        <w:spacing w:line="360" w:lineRule="auto"/>
        <w:ind w:left="432"/>
        <w:jc w:val="both"/>
        <w:rPr>
          <w:rFonts w:ascii="Georgia" w:hAnsi="Georgia" w:cs="Arial"/>
        </w:rPr>
      </w:pPr>
      <w:r>
        <w:rPr>
          <w:rFonts w:ascii="Georgia" w:hAnsi="Georgia" w:cs="Arial"/>
        </w:rPr>
        <w:t xml:space="preserve"> </w:t>
      </w:r>
      <w:r w:rsidRPr="00D159DA">
        <w:rPr>
          <w:rFonts w:ascii="Georgia" w:hAnsi="Georgia" w:cs="Arial"/>
        </w:rPr>
        <w:t>Zhotoviteľ je povinný viesť na stavbe stavebný denník v súlade so  zákonom č. 50/1976 Zb. (Stavebný zákon) a vyhláškou MŽP SR č. 453/2000 Z. z. ktorou sa vykonávajú niektoré ustanovenia stavebného zákona, odo dňa začatia prác až do odstránenia poslednej vady. Stavebný denník sa musí nachádzať na stavbe a musí byť trvale prístupný. Zápisy do neho robí zhotoviteľ v deň, kedy boli práce vykonané alebo nastali okolnosti, ktoré je potrebné riešiť.</w:t>
      </w:r>
    </w:p>
    <w:p w14:paraId="55A437A7" w14:textId="77777777" w:rsidR="005E0990" w:rsidRPr="00FF581E" w:rsidRDefault="005E0990" w:rsidP="005E0990">
      <w:pPr>
        <w:pStyle w:val="Obyajntext1"/>
        <w:numPr>
          <w:ilvl w:val="1"/>
          <w:numId w:val="18"/>
        </w:numPr>
        <w:spacing w:line="360" w:lineRule="auto"/>
        <w:ind w:left="567" w:hanging="567"/>
        <w:jc w:val="both"/>
        <w:rPr>
          <w:rFonts w:ascii="Georgia" w:hAnsi="Georgia" w:cs="Arial"/>
        </w:rPr>
      </w:pPr>
      <w:r w:rsidRPr="00FF581E">
        <w:rPr>
          <w:rFonts w:ascii="Georgia" w:hAnsi="Georgia" w:cs="Arial"/>
        </w:rPr>
        <w:t>V denníku budú zapísané najmä tieto údaje:</w:t>
      </w:r>
    </w:p>
    <w:p w14:paraId="17F7EFBE" w14:textId="75FBDFCD" w:rsidR="005E0990" w:rsidRPr="00D159DA" w:rsidRDefault="008D6CEA" w:rsidP="005E0990">
      <w:pPr>
        <w:pStyle w:val="Obyajntext1"/>
        <w:spacing w:line="360" w:lineRule="auto"/>
        <w:ind w:left="851"/>
        <w:jc w:val="both"/>
        <w:rPr>
          <w:rFonts w:ascii="Georgia" w:hAnsi="Georgia" w:cs="Arial"/>
        </w:rPr>
      </w:pPr>
      <w:r>
        <w:rPr>
          <w:rFonts w:ascii="Georgia" w:hAnsi="Georgia" w:cs="Arial"/>
        </w:rPr>
        <w:t>8</w:t>
      </w:r>
      <w:r w:rsidR="005E0990" w:rsidRPr="00D159DA">
        <w:rPr>
          <w:rFonts w:ascii="Georgia" w:hAnsi="Georgia" w:cs="Arial"/>
        </w:rPr>
        <w:t>.2.1   Denný zápis:</w:t>
      </w:r>
    </w:p>
    <w:p w14:paraId="1DB4F8FC" w14:textId="77777777" w:rsidR="005E0990" w:rsidRPr="00D159DA" w:rsidRDefault="005E0990" w:rsidP="005E0990">
      <w:pPr>
        <w:pStyle w:val="Obyajntext1"/>
        <w:numPr>
          <w:ilvl w:val="0"/>
          <w:numId w:val="7"/>
        </w:numPr>
        <w:spacing w:line="360" w:lineRule="auto"/>
        <w:ind w:hanging="153"/>
        <w:jc w:val="both"/>
        <w:rPr>
          <w:rFonts w:ascii="Georgia" w:hAnsi="Georgia" w:cs="Arial"/>
        </w:rPr>
      </w:pPr>
      <w:r w:rsidRPr="00D159DA">
        <w:rPr>
          <w:rFonts w:ascii="Georgia" w:hAnsi="Georgia" w:cs="Arial"/>
        </w:rPr>
        <w:t>dátum (mesiac, rok, názov dňa)</w:t>
      </w:r>
    </w:p>
    <w:p w14:paraId="42C08E6C" w14:textId="77777777" w:rsidR="005E0990" w:rsidRPr="00D159DA" w:rsidRDefault="005E0990" w:rsidP="005E0990">
      <w:pPr>
        <w:pStyle w:val="Obyajntext1"/>
        <w:numPr>
          <w:ilvl w:val="0"/>
          <w:numId w:val="7"/>
        </w:numPr>
        <w:spacing w:line="360" w:lineRule="auto"/>
        <w:ind w:hanging="153"/>
        <w:jc w:val="both"/>
        <w:rPr>
          <w:rFonts w:ascii="Georgia" w:hAnsi="Georgia" w:cs="Arial"/>
        </w:rPr>
      </w:pPr>
      <w:r w:rsidRPr="00D159DA">
        <w:rPr>
          <w:rFonts w:ascii="Georgia" w:hAnsi="Georgia" w:cs="Arial"/>
        </w:rPr>
        <w:t>údaje o počasí, maximálna a minimálna teplota</w:t>
      </w:r>
    </w:p>
    <w:p w14:paraId="7024ABE2" w14:textId="77777777" w:rsidR="005E0990" w:rsidRPr="00D159DA" w:rsidRDefault="005E0990" w:rsidP="005E0990">
      <w:pPr>
        <w:pStyle w:val="Obyajntext1"/>
        <w:numPr>
          <w:ilvl w:val="0"/>
          <w:numId w:val="7"/>
        </w:numPr>
        <w:spacing w:line="360" w:lineRule="auto"/>
        <w:ind w:hanging="153"/>
        <w:jc w:val="both"/>
        <w:rPr>
          <w:rFonts w:ascii="Georgia" w:hAnsi="Georgia" w:cs="Arial"/>
        </w:rPr>
      </w:pPr>
      <w:r w:rsidRPr="00D159DA">
        <w:rPr>
          <w:rFonts w:ascii="Georgia" w:hAnsi="Georgia" w:cs="Arial"/>
        </w:rPr>
        <w:t>údaje o pracovnej dobe, jej začiatok a koniec, zmennosť</w:t>
      </w:r>
    </w:p>
    <w:p w14:paraId="49E2F776" w14:textId="77777777" w:rsidR="005E0990" w:rsidRPr="00D159DA" w:rsidRDefault="005E0990" w:rsidP="005E0990">
      <w:pPr>
        <w:pStyle w:val="Obyajntext1"/>
        <w:numPr>
          <w:ilvl w:val="0"/>
          <w:numId w:val="7"/>
        </w:numPr>
        <w:spacing w:line="360" w:lineRule="auto"/>
        <w:ind w:hanging="153"/>
        <w:jc w:val="both"/>
        <w:rPr>
          <w:rFonts w:ascii="Georgia" w:hAnsi="Georgia" w:cs="Arial"/>
        </w:rPr>
      </w:pPr>
      <w:r w:rsidRPr="00D159DA">
        <w:rPr>
          <w:rFonts w:ascii="Georgia" w:hAnsi="Georgia" w:cs="Arial"/>
        </w:rPr>
        <w:t>pracovníci a ich počty</w:t>
      </w:r>
    </w:p>
    <w:p w14:paraId="233C352C" w14:textId="77777777" w:rsidR="005E0990" w:rsidRPr="00D159DA" w:rsidRDefault="005E0990" w:rsidP="005E0990">
      <w:pPr>
        <w:pStyle w:val="Obyajntext1"/>
        <w:numPr>
          <w:ilvl w:val="0"/>
          <w:numId w:val="7"/>
        </w:numPr>
        <w:spacing w:line="360" w:lineRule="auto"/>
        <w:ind w:hanging="153"/>
        <w:jc w:val="both"/>
        <w:rPr>
          <w:rFonts w:ascii="Georgia" w:hAnsi="Georgia" w:cs="Arial"/>
        </w:rPr>
      </w:pPr>
      <w:r w:rsidRPr="00D159DA">
        <w:rPr>
          <w:rFonts w:ascii="Georgia" w:hAnsi="Georgia" w:cs="Arial"/>
        </w:rPr>
        <w:lastRenderedPageBreak/>
        <w:t>mechanizmy</w:t>
      </w:r>
    </w:p>
    <w:p w14:paraId="57D0A184" w14:textId="77777777" w:rsidR="005E0990" w:rsidRPr="00D159DA" w:rsidRDefault="005E0990" w:rsidP="005E0990">
      <w:pPr>
        <w:pStyle w:val="Obyajntext1"/>
        <w:numPr>
          <w:ilvl w:val="0"/>
          <w:numId w:val="7"/>
        </w:numPr>
        <w:spacing w:line="360" w:lineRule="auto"/>
        <w:ind w:hanging="153"/>
        <w:jc w:val="both"/>
        <w:rPr>
          <w:rFonts w:ascii="Georgia" w:hAnsi="Georgia" w:cs="Arial"/>
        </w:rPr>
      </w:pPr>
      <w:r w:rsidRPr="00D159DA">
        <w:rPr>
          <w:rFonts w:ascii="Georgia" w:hAnsi="Georgia" w:cs="Arial"/>
        </w:rPr>
        <w:t>časový postup prác na stavbe</w:t>
      </w:r>
    </w:p>
    <w:p w14:paraId="79D11832" w14:textId="334194F2" w:rsidR="005E0990" w:rsidRPr="00D159DA" w:rsidRDefault="008D6CEA" w:rsidP="005E0990">
      <w:pPr>
        <w:pStyle w:val="Obyajntext1"/>
        <w:spacing w:line="360" w:lineRule="auto"/>
        <w:ind w:left="851"/>
        <w:jc w:val="both"/>
        <w:rPr>
          <w:rFonts w:ascii="Georgia" w:hAnsi="Georgia" w:cs="Arial"/>
        </w:rPr>
      </w:pPr>
      <w:r>
        <w:rPr>
          <w:rFonts w:ascii="Georgia" w:hAnsi="Georgia" w:cs="Arial"/>
        </w:rPr>
        <w:t>8</w:t>
      </w:r>
      <w:r w:rsidR="005E0990" w:rsidRPr="00D159DA">
        <w:rPr>
          <w:rFonts w:ascii="Georgia" w:hAnsi="Georgia" w:cs="Arial"/>
        </w:rPr>
        <w:t>.2.2 Ostatné údaje, napr.:</w:t>
      </w:r>
    </w:p>
    <w:p w14:paraId="659A2ECC" w14:textId="77777777" w:rsidR="005E0990" w:rsidRPr="00D159DA" w:rsidRDefault="005E0990" w:rsidP="005E0990">
      <w:pPr>
        <w:pStyle w:val="Obyajntext1"/>
        <w:numPr>
          <w:ilvl w:val="0"/>
          <w:numId w:val="6"/>
        </w:numPr>
        <w:spacing w:line="360" w:lineRule="auto"/>
        <w:ind w:left="1276" w:hanging="142"/>
        <w:jc w:val="both"/>
        <w:rPr>
          <w:rFonts w:ascii="Georgia" w:hAnsi="Georgia" w:cs="Arial"/>
        </w:rPr>
      </w:pPr>
      <w:r w:rsidRPr="00D159DA">
        <w:rPr>
          <w:rFonts w:ascii="Georgia" w:hAnsi="Georgia" w:cs="Arial"/>
        </w:rPr>
        <w:t>vyjadrenie stavebného dozoru k zápisom zhotoviteľa v stavebnom denníku a naopak</w:t>
      </w:r>
    </w:p>
    <w:p w14:paraId="67023308" w14:textId="77777777" w:rsidR="005E0990" w:rsidRPr="00EF7298" w:rsidRDefault="005E0990" w:rsidP="005E0990">
      <w:pPr>
        <w:pStyle w:val="Obyajntext1"/>
        <w:numPr>
          <w:ilvl w:val="0"/>
          <w:numId w:val="6"/>
        </w:numPr>
        <w:spacing w:line="360" w:lineRule="auto"/>
        <w:ind w:left="1276" w:hanging="142"/>
        <w:jc w:val="both"/>
        <w:rPr>
          <w:rFonts w:ascii="Georgia" w:hAnsi="Georgia" w:cs="Arial"/>
        </w:rPr>
      </w:pPr>
      <w:r w:rsidRPr="00D159DA">
        <w:rPr>
          <w:rFonts w:ascii="Georgia" w:hAnsi="Georgia" w:cs="Arial"/>
        </w:rPr>
        <w:t>vyjadrenie projektanta k zápisom v stavebnom denníku</w:t>
      </w:r>
    </w:p>
    <w:p w14:paraId="5A6C9B76" w14:textId="77777777" w:rsidR="005E0990" w:rsidRPr="00D159DA" w:rsidRDefault="005E0990" w:rsidP="005E0990">
      <w:pPr>
        <w:pStyle w:val="Obyajntext1"/>
        <w:numPr>
          <w:ilvl w:val="0"/>
          <w:numId w:val="6"/>
        </w:numPr>
        <w:spacing w:line="360" w:lineRule="auto"/>
        <w:ind w:left="1276" w:hanging="142"/>
        <w:jc w:val="both"/>
        <w:rPr>
          <w:rFonts w:ascii="Georgia" w:hAnsi="Georgia" w:cs="Arial"/>
        </w:rPr>
      </w:pPr>
      <w:r w:rsidRPr="00D159DA">
        <w:rPr>
          <w:rFonts w:ascii="Georgia" w:hAnsi="Georgia" w:cs="Arial"/>
        </w:rPr>
        <w:t>požiadavky zhotoviteľa na objednávateľa a naopak</w:t>
      </w:r>
    </w:p>
    <w:p w14:paraId="1394EABE" w14:textId="77777777" w:rsidR="005E0990" w:rsidRPr="00D159DA" w:rsidRDefault="005E0990" w:rsidP="005E0990">
      <w:pPr>
        <w:pStyle w:val="Obyajntext1"/>
        <w:numPr>
          <w:ilvl w:val="0"/>
          <w:numId w:val="6"/>
        </w:numPr>
        <w:spacing w:line="360" w:lineRule="auto"/>
        <w:ind w:left="1276" w:hanging="142"/>
        <w:jc w:val="both"/>
        <w:rPr>
          <w:rFonts w:ascii="Georgia" w:hAnsi="Georgia" w:cs="Arial"/>
        </w:rPr>
      </w:pPr>
      <w:r w:rsidRPr="00D159DA">
        <w:rPr>
          <w:rFonts w:ascii="Georgia" w:hAnsi="Georgia" w:cs="Arial"/>
        </w:rPr>
        <w:t>prerušenie stavebných prác s odôvodnením</w:t>
      </w:r>
    </w:p>
    <w:p w14:paraId="52FE2B93" w14:textId="77777777" w:rsidR="005E0990" w:rsidRPr="00D159DA" w:rsidRDefault="005E0990" w:rsidP="005E0990">
      <w:pPr>
        <w:pStyle w:val="Obyajntext1"/>
        <w:numPr>
          <w:ilvl w:val="0"/>
          <w:numId w:val="6"/>
        </w:numPr>
        <w:spacing w:line="360" w:lineRule="auto"/>
        <w:ind w:left="1276" w:hanging="142"/>
        <w:jc w:val="both"/>
        <w:rPr>
          <w:rFonts w:ascii="Georgia" w:hAnsi="Georgia" w:cs="Arial"/>
        </w:rPr>
      </w:pPr>
      <w:r w:rsidRPr="00D159DA">
        <w:rPr>
          <w:rFonts w:ascii="Georgia" w:hAnsi="Georgia" w:cs="Arial"/>
        </w:rPr>
        <w:t>záznam o okolnostiach, ktoré majú vplyv na postup prác</w:t>
      </w:r>
    </w:p>
    <w:p w14:paraId="7BDA9B36" w14:textId="77777777" w:rsidR="005E0990" w:rsidRPr="00D159DA" w:rsidRDefault="005E0990" w:rsidP="005E0990">
      <w:pPr>
        <w:pStyle w:val="Obyajntext1"/>
        <w:numPr>
          <w:ilvl w:val="0"/>
          <w:numId w:val="6"/>
        </w:numPr>
        <w:spacing w:line="360" w:lineRule="auto"/>
        <w:ind w:left="1276" w:hanging="142"/>
        <w:jc w:val="both"/>
        <w:rPr>
          <w:rFonts w:ascii="Georgia" w:hAnsi="Georgia" w:cs="Arial"/>
        </w:rPr>
      </w:pPr>
      <w:r w:rsidRPr="00D159DA">
        <w:rPr>
          <w:rFonts w:ascii="Georgia" w:hAnsi="Georgia" w:cs="Arial"/>
        </w:rPr>
        <w:t>zápisy o vykonaných skúškach (napr. skúškach tvrdosti betónu, tlakových skúškach, skúškach</w:t>
      </w:r>
      <w:r>
        <w:rPr>
          <w:rFonts w:ascii="Georgia" w:hAnsi="Georgia" w:cs="Arial"/>
        </w:rPr>
        <w:t xml:space="preserve"> tesnosti</w:t>
      </w:r>
      <w:r w:rsidRPr="00D159DA">
        <w:rPr>
          <w:rFonts w:ascii="Georgia" w:hAnsi="Georgia" w:cs="Arial"/>
        </w:rPr>
        <w:t xml:space="preserve"> a pod.)</w:t>
      </w:r>
    </w:p>
    <w:p w14:paraId="0C816DA4" w14:textId="77777777" w:rsidR="005E0990" w:rsidRPr="00D159DA" w:rsidRDefault="005E0990" w:rsidP="005E0990">
      <w:pPr>
        <w:pStyle w:val="Obyajntext1"/>
        <w:numPr>
          <w:ilvl w:val="0"/>
          <w:numId w:val="6"/>
        </w:numPr>
        <w:spacing w:line="360" w:lineRule="auto"/>
        <w:ind w:left="1276" w:hanging="142"/>
        <w:jc w:val="both"/>
        <w:rPr>
          <w:rFonts w:ascii="Georgia" w:hAnsi="Georgia" w:cs="Arial"/>
        </w:rPr>
      </w:pPr>
      <w:r w:rsidRPr="00D159DA">
        <w:rPr>
          <w:rFonts w:ascii="Georgia" w:hAnsi="Georgia" w:cs="Arial"/>
        </w:rPr>
        <w:t>zmeny a odchýlky vykonávaných prác od schválenej projektovej dokumentácie</w:t>
      </w:r>
    </w:p>
    <w:p w14:paraId="5C57EC57" w14:textId="77777777" w:rsidR="005E0990" w:rsidRPr="00D159DA" w:rsidRDefault="005E0990" w:rsidP="005E0990">
      <w:pPr>
        <w:pStyle w:val="Obyajntext1"/>
        <w:numPr>
          <w:ilvl w:val="0"/>
          <w:numId w:val="6"/>
        </w:numPr>
        <w:spacing w:line="360" w:lineRule="auto"/>
        <w:ind w:left="1276" w:hanging="142"/>
        <w:jc w:val="both"/>
        <w:rPr>
          <w:rFonts w:ascii="Georgia" w:hAnsi="Georgia" w:cs="Arial"/>
        </w:rPr>
      </w:pPr>
      <w:r w:rsidRPr="00D159DA">
        <w:rPr>
          <w:rFonts w:ascii="Georgia" w:hAnsi="Georgia" w:cs="Arial"/>
        </w:rPr>
        <w:t>zápisy o dohodách zhotoviteľa s objednávateľom a projektantom</w:t>
      </w:r>
    </w:p>
    <w:p w14:paraId="3412B58D" w14:textId="77777777" w:rsidR="005E0990" w:rsidRPr="00D159DA" w:rsidRDefault="005E0990" w:rsidP="005E0990">
      <w:pPr>
        <w:pStyle w:val="Obyajntext1"/>
        <w:numPr>
          <w:ilvl w:val="0"/>
          <w:numId w:val="6"/>
        </w:numPr>
        <w:spacing w:line="360" w:lineRule="auto"/>
        <w:ind w:left="1276" w:hanging="142"/>
        <w:jc w:val="both"/>
        <w:rPr>
          <w:rFonts w:ascii="Georgia" w:hAnsi="Georgia" w:cs="Arial"/>
        </w:rPr>
      </w:pPr>
      <w:r w:rsidRPr="00D159DA">
        <w:rPr>
          <w:rFonts w:ascii="Georgia" w:hAnsi="Georgia" w:cs="Arial"/>
        </w:rPr>
        <w:t>požiadavky stavebného dozoru objednávateľa na odstránenie vád v priebehu vykonávania diela</w:t>
      </w:r>
    </w:p>
    <w:p w14:paraId="4CCBA3EF" w14:textId="77777777" w:rsidR="005E0990" w:rsidRPr="00D159DA" w:rsidRDefault="005E0990" w:rsidP="005E0990">
      <w:pPr>
        <w:pStyle w:val="Obyajntext1"/>
        <w:numPr>
          <w:ilvl w:val="0"/>
          <w:numId w:val="6"/>
        </w:numPr>
        <w:spacing w:line="360" w:lineRule="auto"/>
        <w:ind w:left="1276" w:hanging="142"/>
        <w:jc w:val="both"/>
        <w:rPr>
          <w:rFonts w:ascii="Georgia" w:hAnsi="Georgia" w:cs="Arial"/>
        </w:rPr>
      </w:pPr>
      <w:r w:rsidRPr="00D159DA">
        <w:rPr>
          <w:rFonts w:ascii="Georgia" w:hAnsi="Georgia" w:cs="Arial"/>
        </w:rPr>
        <w:t>škody na stavbe</w:t>
      </w:r>
    </w:p>
    <w:p w14:paraId="3B5CED21" w14:textId="77777777" w:rsidR="005E0990" w:rsidRPr="00D159DA" w:rsidRDefault="005E0990" w:rsidP="005E0990">
      <w:pPr>
        <w:pStyle w:val="Obyajntext1"/>
        <w:numPr>
          <w:ilvl w:val="0"/>
          <w:numId w:val="6"/>
        </w:numPr>
        <w:spacing w:line="360" w:lineRule="auto"/>
        <w:ind w:left="1276" w:hanging="142"/>
        <w:jc w:val="both"/>
        <w:rPr>
          <w:rFonts w:ascii="Georgia" w:hAnsi="Georgia" w:cs="Arial"/>
        </w:rPr>
      </w:pPr>
      <w:r w:rsidRPr="00D159DA">
        <w:rPr>
          <w:rFonts w:ascii="Georgia" w:hAnsi="Georgia" w:cs="Arial"/>
        </w:rPr>
        <w:t>zoznam príloh a dokladov stavebného denníka</w:t>
      </w:r>
    </w:p>
    <w:p w14:paraId="7701D4A4" w14:textId="5DAC57D2" w:rsidR="005E0990" w:rsidRDefault="008D6CEA" w:rsidP="005E0990">
      <w:pPr>
        <w:pStyle w:val="Obyajntext1"/>
        <w:spacing w:line="360" w:lineRule="auto"/>
        <w:ind w:left="567" w:hanging="567"/>
        <w:jc w:val="both"/>
        <w:rPr>
          <w:rFonts w:ascii="Georgia" w:hAnsi="Georgia" w:cs="Arial"/>
        </w:rPr>
      </w:pPr>
      <w:r>
        <w:rPr>
          <w:rFonts w:ascii="Georgia" w:hAnsi="Georgia" w:cs="Arial"/>
        </w:rPr>
        <w:t>8</w:t>
      </w:r>
      <w:r w:rsidR="005E0990">
        <w:rPr>
          <w:rFonts w:ascii="Georgia" w:hAnsi="Georgia" w:cs="Arial"/>
        </w:rPr>
        <w:t xml:space="preserve">.3   </w:t>
      </w:r>
      <w:r w:rsidR="005E0990" w:rsidRPr="00D159DA">
        <w:rPr>
          <w:rFonts w:ascii="Georgia" w:hAnsi="Georgia" w:cs="Arial"/>
        </w:rPr>
        <w:t xml:space="preserve">Okrem zástupcov zhotoviteľa, </w:t>
      </w:r>
      <w:r w:rsidR="005A5760">
        <w:rPr>
          <w:rFonts w:ascii="Georgia" w:hAnsi="Georgia" w:cs="Arial"/>
        </w:rPr>
        <w:t xml:space="preserve">zástupcov </w:t>
      </w:r>
      <w:r w:rsidR="005E0990" w:rsidRPr="00D159DA">
        <w:rPr>
          <w:rFonts w:ascii="Georgia" w:hAnsi="Georgia" w:cs="Arial"/>
        </w:rPr>
        <w:t>objednávateľa a projektanta môžu do stavebného denníka vykonávať</w:t>
      </w:r>
      <w:r w:rsidR="005E0990">
        <w:rPr>
          <w:rFonts w:ascii="Georgia" w:hAnsi="Georgia" w:cs="Arial"/>
        </w:rPr>
        <w:t xml:space="preserve"> </w:t>
      </w:r>
      <w:r w:rsidR="005E0990" w:rsidRPr="00D159DA">
        <w:rPr>
          <w:rFonts w:ascii="Georgia" w:hAnsi="Georgia" w:cs="Arial"/>
        </w:rPr>
        <w:t>záznamy poverení zástupcovia príslušných orgánov štátnej správy.</w:t>
      </w:r>
    </w:p>
    <w:p w14:paraId="1C4786A0" w14:textId="2926A4DB" w:rsidR="005E0990" w:rsidRPr="00D159DA" w:rsidRDefault="008D6CEA" w:rsidP="005E0990">
      <w:pPr>
        <w:pStyle w:val="Obyajntext1"/>
        <w:spacing w:line="360" w:lineRule="auto"/>
        <w:ind w:left="567" w:hanging="567"/>
        <w:jc w:val="both"/>
        <w:rPr>
          <w:rFonts w:ascii="Georgia" w:hAnsi="Georgia" w:cs="Arial"/>
        </w:rPr>
      </w:pPr>
      <w:r>
        <w:rPr>
          <w:rFonts w:ascii="Georgia" w:hAnsi="Georgia" w:cs="Arial"/>
        </w:rPr>
        <w:t>8</w:t>
      </w:r>
      <w:r w:rsidR="005E0990">
        <w:rPr>
          <w:rFonts w:ascii="Georgia" w:hAnsi="Georgia" w:cs="Arial"/>
        </w:rPr>
        <w:t>.4</w:t>
      </w:r>
      <w:r>
        <w:rPr>
          <w:rFonts w:ascii="Georgia" w:hAnsi="Georgia" w:cs="Arial"/>
        </w:rPr>
        <w:t xml:space="preserve"> </w:t>
      </w:r>
      <w:r w:rsidR="005E0990">
        <w:rPr>
          <w:rFonts w:ascii="Georgia" w:hAnsi="Georgia" w:cs="Arial"/>
        </w:rPr>
        <w:t xml:space="preserve"> </w:t>
      </w:r>
      <w:r w:rsidR="005E0990" w:rsidRPr="00D159DA">
        <w:rPr>
          <w:rFonts w:ascii="Georgia" w:hAnsi="Georgia" w:cs="Arial"/>
        </w:rPr>
        <w:t>Zápisy v stavebnom denníku sa nepovažujú za zmenu zmluvy, ale slúžia ako podklad pre vyhotovenie prípadných  dodatkov ku zmluve.</w:t>
      </w:r>
    </w:p>
    <w:p w14:paraId="7F046317" w14:textId="77777777" w:rsidR="005E0990" w:rsidRDefault="005E0990" w:rsidP="005E0990">
      <w:pPr>
        <w:spacing w:after="0" w:line="360" w:lineRule="auto"/>
        <w:jc w:val="center"/>
        <w:rPr>
          <w:rFonts w:ascii="Georgia" w:hAnsi="Georgia" w:cs="Arial"/>
          <w:b/>
          <w:bCs/>
          <w:color w:val="000000"/>
          <w:sz w:val="20"/>
          <w:szCs w:val="20"/>
        </w:rPr>
      </w:pPr>
    </w:p>
    <w:p w14:paraId="665A67AF" w14:textId="77777777" w:rsidR="005E0990" w:rsidRPr="00D159DA" w:rsidRDefault="005E0990" w:rsidP="005E0990">
      <w:pPr>
        <w:spacing w:after="0" w:line="360" w:lineRule="auto"/>
        <w:jc w:val="center"/>
        <w:rPr>
          <w:rFonts w:ascii="Georgia" w:hAnsi="Georgia" w:cs="Arial"/>
          <w:b/>
          <w:bCs/>
          <w:color w:val="000000"/>
          <w:sz w:val="20"/>
          <w:szCs w:val="20"/>
        </w:rPr>
      </w:pPr>
      <w:r>
        <w:rPr>
          <w:rFonts w:ascii="Georgia" w:hAnsi="Georgia" w:cs="Arial"/>
          <w:b/>
          <w:bCs/>
          <w:color w:val="000000"/>
          <w:sz w:val="20"/>
          <w:szCs w:val="20"/>
        </w:rPr>
        <w:t>Čl. 9</w:t>
      </w:r>
    </w:p>
    <w:p w14:paraId="35488801" w14:textId="77777777" w:rsidR="005E0990" w:rsidRPr="00D159DA" w:rsidRDefault="005E0990" w:rsidP="005E0990">
      <w:pPr>
        <w:widowControl w:val="0"/>
        <w:spacing w:after="0" w:line="360" w:lineRule="auto"/>
        <w:jc w:val="center"/>
        <w:rPr>
          <w:rFonts w:ascii="Georgia" w:hAnsi="Georgia" w:cs="Arial"/>
          <w:b/>
          <w:bCs/>
          <w:color w:val="000000"/>
          <w:sz w:val="20"/>
          <w:szCs w:val="20"/>
        </w:rPr>
      </w:pPr>
      <w:r w:rsidRPr="00D159DA">
        <w:rPr>
          <w:rFonts w:ascii="Georgia" w:hAnsi="Georgia" w:cs="Arial"/>
          <w:color w:val="000000"/>
        </w:rPr>
        <w:t xml:space="preserve"> </w:t>
      </w:r>
      <w:r w:rsidRPr="00D159DA">
        <w:rPr>
          <w:rFonts w:ascii="Georgia" w:hAnsi="Georgia" w:cs="Arial"/>
          <w:b/>
          <w:bCs/>
          <w:color w:val="000000"/>
          <w:sz w:val="20"/>
          <w:szCs w:val="20"/>
        </w:rPr>
        <w:t>Odovzdanie a prevzatie diela</w:t>
      </w:r>
    </w:p>
    <w:p w14:paraId="3687E38E" w14:textId="77777777" w:rsidR="001B7DDB" w:rsidRPr="001B7DDB" w:rsidRDefault="001B7DDB" w:rsidP="001B7DDB">
      <w:pPr>
        <w:pStyle w:val="Odsekzoznamu"/>
        <w:numPr>
          <w:ilvl w:val="0"/>
          <w:numId w:val="18"/>
        </w:numPr>
        <w:spacing w:after="0" w:line="360" w:lineRule="auto"/>
        <w:jc w:val="both"/>
        <w:rPr>
          <w:rFonts w:ascii="Georgia" w:hAnsi="Georgia" w:cs="Arial"/>
          <w:vanish/>
          <w:color w:val="000000"/>
          <w:spacing w:val="-2"/>
          <w:sz w:val="20"/>
          <w:szCs w:val="20"/>
          <w:lang w:eastAsia="ar-SA"/>
        </w:rPr>
      </w:pPr>
    </w:p>
    <w:p w14:paraId="375F021B" w14:textId="2C1B8346" w:rsidR="005E0990" w:rsidRDefault="005E0990" w:rsidP="001B7DDB">
      <w:pPr>
        <w:pStyle w:val="Obyajntext1"/>
        <w:numPr>
          <w:ilvl w:val="1"/>
          <w:numId w:val="18"/>
        </w:numPr>
        <w:spacing w:line="360" w:lineRule="auto"/>
        <w:ind w:left="432"/>
        <w:jc w:val="both"/>
        <w:rPr>
          <w:rFonts w:ascii="Georgia" w:hAnsi="Georgia" w:cs="Arial"/>
        </w:rPr>
      </w:pPr>
      <w:r w:rsidRPr="006C3C01">
        <w:rPr>
          <w:rFonts w:ascii="Georgia" w:hAnsi="Georgia" w:cs="Arial"/>
          <w:color w:val="000000"/>
          <w:spacing w:val="-2"/>
        </w:rPr>
        <w:t>Dielo špecifikované v čl. 2  Zml</w:t>
      </w:r>
      <w:r w:rsidRPr="006C3C01">
        <w:rPr>
          <w:rFonts w:ascii="Georgia" w:hAnsi="Georgia" w:cs="Arial"/>
          <w:color w:val="000000"/>
        </w:rPr>
        <w:t xml:space="preserve">uvy sa považuje za ukončené odovzdaním diela objednávateľovi na základe písomného Protokolu o odovzdaní a prevzatí diela </w:t>
      </w:r>
      <w:r>
        <w:rPr>
          <w:rFonts w:ascii="Georgia" w:hAnsi="Georgia" w:cs="Arial"/>
        </w:rPr>
        <w:t xml:space="preserve">podpísaného  objednávateľom, zhotoviteľom, stavebným dozorom a stavbyvedúcim zhotoviteľa.  Odovzdaním diela prechádza na objednávateľa nebezpečenstvo škody. </w:t>
      </w:r>
    </w:p>
    <w:p w14:paraId="52E09DA0" w14:textId="77777777" w:rsidR="005E0990" w:rsidRPr="00FF581E" w:rsidRDefault="005E0990" w:rsidP="005E0990">
      <w:pPr>
        <w:pStyle w:val="Obyajntext1"/>
        <w:numPr>
          <w:ilvl w:val="1"/>
          <w:numId w:val="18"/>
        </w:numPr>
        <w:spacing w:line="360" w:lineRule="auto"/>
        <w:ind w:left="432"/>
        <w:jc w:val="both"/>
        <w:rPr>
          <w:rFonts w:ascii="Georgia" w:hAnsi="Georgia" w:cs="Arial"/>
        </w:rPr>
      </w:pPr>
      <w:r w:rsidRPr="00FF581E">
        <w:rPr>
          <w:rFonts w:ascii="Georgia" w:hAnsi="Georgia" w:cs="Arial"/>
        </w:rPr>
        <w:t>Protokol  o odovzdaní a prevzatí diela bude obsahovať najmä:</w:t>
      </w:r>
    </w:p>
    <w:p w14:paraId="0E0BD879" w14:textId="77777777" w:rsidR="005E0990" w:rsidRDefault="005E0990" w:rsidP="005E0990">
      <w:pPr>
        <w:pStyle w:val="Odsekzoznamu"/>
        <w:numPr>
          <w:ilvl w:val="0"/>
          <w:numId w:val="16"/>
        </w:numPr>
        <w:spacing w:after="0" w:line="360" w:lineRule="auto"/>
        <w:jc w:val="both"/>
        <w:rPr>
          <w:rFonts w:ascii="Georgia" w:hAnsi="Georgia" w:cs="Arial"/>
          <w:sz w:val="20"/>
          <w:szCs w:val="20"/>
        </w:rPr>
      </w:pPr>
      <w:r>
        <w:rPr>
          <w:rFonts w:ascii="Georgia" w:hAnsi="Georgia" w:cs="Arial"/>
          <w:sz w:val="20"/>
          <w:szCs w:val="20"/>
        </w:rPr>
        <w:t>identifikačné údaje o diele</w:t>
      </w:r>
    </w:p>
    <w:p w14:paraId="777C4929" w14:textId="77777777" w:rsidR="005E0990" w:rsidRDefault="005E0990" w:rsidP="005E0990">
      <w:pPr>
        <w:pStyle w:val="Odsekzoznamu"/>
        <w:numPr>
          <w:ilvl w:val="0"/>
          <w:numId w:val="16"/>
        </w:numPr>
        <w:spacing w:after="0" w:line="360" w:lineRule="auto"/>
        <w:jc w:val="both"/>
        <w:rPr>
          <w:rFonts w:ascii="Georgia" w:hAnsi="Georgia" w:cs="Arial"/>
          <w:sz w:val="20"/>
          <w:szCs w:val="20"/>
        </w:rPr>
      </w:pPr>
      <w:r>
        <w:rPr>
          <w:rFonts w:ascii="Georgia" w:hAnsi="Georgia" w:cs="Arial"/>
          <w:sz w:val="20"/>
          <w:szCs w:val="20"/>
        </w:rPr>
        <w:t>súpis uskutočnených zmien a odchýlok od dokumentácie</w:t>
      </w:r>
    </w:p>
    <w:p w14:paraId="760F945D" w14:textId="77777777" w:rsidR="005E0990" w:rsidRDefault="005E0990" w:rsidP="005E0990">
      <w:pPr>
        <w:pStyle w:val="Odsekzoznamu"/>
        <w:numPr>
          <w:ilvl w:val="0"/>
          <w:numId w:val="16"/>
        </w:numPr>
        <w:spacing w:after="0" w:line="360" w:lineRule="auto"/>
        <w:jc w:val="both"/>
        <w:rPr>
          <w:rFonts w:ascii="Georgia" w:hAnsi="Georgia" w:cs="Arial"/>
          <w:sz w:val="20"/>
          <w:szCs w:val="20"/>
        </w:rPr>
      </w:pPr>
      <w:r>
        <w:rPr>
          <w:rFonts w:ascii="Georgia" w:hAnsi="Georgia" w:cs="Arial"/>
          <w:sz w:val="20"/>
          <w:szCs w:val="20"/>
        </w:rPr>
        <w:t>koniec záručnej doby diela podľa zmluvy</w:t>
      </w:r>
    </w:p>
    <w:p w14:paraId="4EBBB855" w14:textId="77777777" w:rsidR="005E0990" w:rsidRDefault="005E0990" w:rsidP="005E0990">
      <w:pPr>
        <w:pStyle w:val="Odsekzoznamu"/>
        <w:numPr>
          <w:ilvl w:val="0"/>
          <w:numId w:val="16"/>
        </w:numPr>
        <w:spacing w:after="0" w:line="360" w:lineRule="auto"/>
        <w:jc w:val="both"/>
        <w:rPr>
          <w:rFonts w:ascii="Georgia" w:hAnsi="Georgia" w:cs="Arial"/>
          <w:sz w:val="20"/>
          <w:szCs w:val="20"/>
        </w:rPr>
      </w:pPr>
      <w:r>
        <w:rPr>
          <w:rFonts w:ascii="Georgia" w:hAnsi="Georgia" w:cs="Arial"/>
          <w:sz w:val="20"/>
          <w:szCs w:val="20"/>
        </w:rPr>
        <w:t>záručné doby dodávok a zariadení a technologických zariadení, ktoré majú vlastné záručné listy s dobou dlhšou než je minimálne stanovená touto zmluvou</w:t>
      </w:r>
    </w:p>
    <w:p w14:paraId="129B7B29" w14:textId="77777777" w:rsidR="005E0990" w:rsidRDefault="005E0990" w:rsidP="005E0990">
      <w:pPr>
        <w:pStyle w:val="Odsekzoznamu"/>
        <w:numPr>
          <w:ilvl w:val="0"/>
          <w:numId w:val="16"/>
        </w:numPr>
        <w:spacing w:after="0" w:line="360" w:lineRule="auto"/>
        <w:jc w:val="both"/>
        <w:rPr>
          <w:rFonts w:ascii="Georgia" w:hAnsi="Georgia" w:cs="Arial"/>
          <w:sz w:val="20"/>
          <w:szCs w:val="20"/>
        </w:rPr>
      </w:pPr>
      <w:r>
        <w:rPr>
          <w:rFonts w:ascii="Georgia" w:hAnsi="Georgia" w:cs="Arial"/>
          <w:sz w:val="20"/>
          <w:szCs w:val="20"/>
        </w:rPr>
        <w:t>prípadnú zľavu z ceny</w:t>
      </w:r>
    </w:p>
    <w:p w14:paraId="71D0850B" w14:textId="77777777" w:rsidR="005E0990" w:rsidRDefault="005E0990" w:rsidP="005E0990">
      <w:pPr>
        <w:pStyle w:val="Odsekzoznamu"/>
        <w:numPr>
          <w:ilvl w:val="0"/>
          <w:numId w:val="16"/>
        </w:numPr>
        <w:spacing w:after="0" w:line="360" w:lineRule="auto"/>
        <w:jc w:val="both"/>
        <w:rPr>
          <w:rFonts w:ascii="Georgia" w:hAnsi="Georgia" w:cs="Arial"/>
          <w:sz w:val="20"/>
          <w:szCs w:val="20"/>
        </w:rPr>
      </w:pPr>
      <w:r>
        <w:rPr>
          <w:rFonts w:ascii="Georgia" w:hAnsi="Georgia" w:cs="Arial"/>
          <w:sz w:val="20"/>
          <w:szCs w:val="20"/>
        </w:rPr>
        <w:t>zhodnotenie kvality diela</w:t>
      </w:r>
    </w:p>
    <w:p w14:paraId="678CFD31" w14:textId="77777777" w:rsidR="005E0990" w:rsidRDefault="005E0990" w:rsidP="005E0990">
      <w:pPr>
        <w:pStyle w:val="Odsekzoznamu"/>
        <w:numPr>
          <w:ilvl w:val="0"/>
          <w:numId w:val="16"/>
        </w:numPr>
        <w:spacing w:after="0" w:line="360" w:lineRule="auto"/>
        <w:jc w:val="both"/>
        <w:rPr>
          <w:rFonts w:ascii="Georgia" w:hAnsi="Georgia" w:cs="Arial"/>
          <w:sz w:val="20"/>
          <w:szCs w:val="20"/>
        </w:rPr>
      </w:pPr>
      <w:r>
        <w:rPr>
          <w:rFonts w:ascii="Georgia" w:hAnsi="Georgia" w:cs="Arial"/>
          <w:sz w:val="20"/>
          <w:szCs w:val="20"/>
        </w:rPr>
        <w:t>prehlásenie objednávateľa, že dielo preberá</w:t>
      </w:r>
    </w:p>
    <w:p w14:paraId="26DA26EE" w14:textId="77777777" w:rsidR="005E0990" w:rsidRPr="002916CA" w:rsidRDefault="005E0990" w:rsidP="005E0990">
      <w:pPr>
        <w:pStyle w:val="Odsekzoznamu"/>
        <w:numPr>
          <w:ilvl w:val="0"/>
          <w:numId w:val="16"/>
        </w:numPr>
        <w:spacing w:after="0" w:line="360" w:lineRule="auto"/>
        <w:jc w:val="both"/>
        <w:rPr>
          <w:rFonts w:ascii="Georgia" w:hAnsi="Georgia" w:cs="Arial"/>
          <w:sz w:val="20"/>
          <w:szCs w:val="20"/>
        </w:rPr>
      </w:pPr>
      <w:r>
        <w:rPr>
          <w:rFonts w:ascii="Georgia" w:hAnsi="Georgia" w:cs="Arial"/>
          <w:sz w:val="20"/>
          <w:szCs w:val="20"/>
        </w:rPr>
        <w:t>súpis príloh</w:t>
      </w:r>
    </w:p>
    <w:p w14:paraId="1A14420B" w14:textId="77777777" w:rsidR="005E0990" w:rsidRPr="00D159DA" w:rsidRDefault="005E0990" w:rsidP="005E0990">
      <w:pPr>
        <w:pStyle w:val="Obyajntext1"/>
        <w:numPr>
          <w:ilvl w:val="1"/>
          <w:numId w:val="18"/>
        </w:numPr>
        <w:spacing w:line="360" w:lineRule="auto"/>
        <w:ind w:left="432"/>
        <w:jc w:val="both"/>
        <w:rPr>
          <w:rFonts w:ascii="Georgia" w:hAnsi="Georgia" w:cs="Arial"/>
        </w:rPr>
      </w:pPr>
      <w:r>
        <w:rPr>
          <w:rFonts w:ascii="Georgia" w:hAnsi="Georgia" w:cs="Arial"/>
        </w:rPr>
        <w:t xml:space="preserve"> Pred zahájením preberacieho konania</w:t>
      </w:r>
      <w:r w:rsidRPr="00D159DA">
        <w:rPr>
          <w:rFonts w:ascii="Georgia" w:hAnsi="Georgia" w:cs="Arial"/>
        </w:rPr>
        <w:t xml:space="preserve"> </w:t>
      </w:r>
      <w:r>
        <w:rPr>
          <w:rFonts w:ascii="Georgia" w:hAnsi="Georgia" w:cs="Arial"/>
        </w:rPr>
        <w:t xml:space="preserve">je </w:t>
      </w:r>
      <w:r w:rsidRPr="00D159DA">
        <w:rPr>
          <w:rFonts w:ascii="Georgia" w:hAnsi="Georgia" w:cs="Arial"/>
        </w:rPr>
        <w:t>zhotoviteľ</w:t>
      </w:r>
      <w:r>
        <w:rPr>
          <w:rFonts w:ascii="Georgia" w:hAnsi="Georgia" w:cs="Arial"/>
        </w:rPr>
        <w:t xml:space="preserve"> povinný  pripraviť nevyhnutné doklady,    ktoré majú byť odovzdané objednávateľovi a to najmä:</w:t>
      </w:r>
    </w:p>
    <w:p w14:paraId="163661B6" w14:textId="77777777" w:rsidR="005E0990" w:rsidRDefault="005E0990" w:rsidP="005E0990">
      <w:pPr>
        <w:pStyle w:val="Odsekzoznamu1"/>
        <w:numPr>
          <w:ilvl w:val="0"/>
          <w:numId w:val="5"/>
        </w:numPr>
        <w:spacing w:after="0" w:line="360" w:lineRule="auto"/>
        <w:jc w:val="both"/>
        <w:rPr>
          <w:rFonts w:ascii="Georgia" w:hAnsi="Georgia" w:cs="Arial"/>
          <w:sz w:val="20"/>
          <w:szCs w:val="20"/>
        </w:rPr>
      </w:pPr>
      <w:r w:rsidRPr="00D159DA">
        <w:rPr>
          <w:rFonts w:ascii="Georgia" w:hAnsi="Georgia" w:cs="Arial"/>
          <w:sz w:val="20"/>
          <w:szCs w:val="20"/>
        </w:rPr>
        <w:t xml:space="preserve">1 </w:t>
      </w:r>
      <w:r>
        <w:rPr>
          <w:rFonts w:ascii="Georgia" w:hAnsi="Georgia" w:cs="Arial"/>
          <w:sz w:val="20"/>
          <w:szCs w:val="20"/>
        </w:rPr>
        <w:t xml:space="preserve"> </w:t>
      </w:r>
      <w:proofErr w:type="spellStart"/>
      <w:r w:rsidRPr="00D159DA">
        <w:rPr>
          <w:rFonts w:ascii="Georgia" w:hAnsi="Georgia" w:cs="Arial"/>
          <w:sz w:val="20"/>
          <w:szCs w:val="20"/>
        </w:rPr>
        <w:t>paré</w:t>
      </w:r>
      <w:proofErr w:type="spellEnd"/>
      <w:r w:rsidRPr="00D159DA">
        <w:rPr>
          <w:rFonts w:ascii="Georgia" w:hAnsi="Georgia" w:cs="Arial"/>
          <w:sz w:val="20"/>
          <w:szCs w:val="20"/>
        </w:rPr>
        <w:t xml:space="preserve"> projektu stavby, v ktorom </w:t>
      </w:r>
      <w:r>
        <w:rPr>
          <w:rFonts w:ascii="Georgia" w:hAnsi="Georgia" w:cs="Arial"/>
          <w:sz w:val="20"/>
          <w:szCs w:val="20"/>
        </w:rPr>
        <w:t>budú zakreslené všetky zmeny,  ak</w:t>
      </w:r>
      <w:r w:rsidRPr="00D159DA">
        <w:rPr>
          <w:rFonts w:ascii="Georgia" w:hAnsi="Georgia" w:cs="Arial"/>
          <w:sz w:val="20"/>
          <w:szCs w:val="20"/>
        </w:rPr>
        <w:t xml:space="preserve"> </w:t>
      </w:r>
      <w:r>
        <w:rPr>
          <w:rFonts w:ascii="Georgia" w:hAnsi="Georgia" w:cs="Arial"/>
          <w:sz w:val="20"/>
          <w:szCs w:val="20"/>
        </w:rPr>
        <w:t xml:space="preserve"> k nim došlo v priebehu zhotovovania diela </w:t>
      </w:r>
      <w:r w:rsidRPr="00D159DA">
        <w:rPr>
          <w:rFonts w:ascii="Georgia" w:hAnsi="Georgia" w:cs="Arial"/>
          <w:sz w:val="20"/>
          <w:szCs w:val="20"/>
        </w:rPr>
        <w:t xml:space="preserve">, </w:t>
      </w:r>
    </w:p>
    <w:p w14:paraId="5EA6031A" w14:textId="77777777" w:rsidR="005E0990" w:rsidRPr="00D159DA" w:rsidRDefault="005E0990" w:rsidP="005E0990">
      <w:pPr>
        <w:pStyle w:val="Odsekzoznamu1"/>
        <w:numPr>
          <w:ilvl w:val="0"/>
          <w:numId w:val="5"/>
        </w:numPr>
        <w:spacing w:after="0" w:line="360" w:lineRule="auto"/>
        <w:jc w:val="both"/>
        <w:rPr>
          <w:rFonts w:ascii="Georgia" w:hAnsi="Georgia" w:cs="Arial"/>
          <w:sz w:val="20"/>
          <w:szCs w:val="20"/>
        </w:rPr>
      </w:pPr>
      <w:r w:rsidRPr="00D159DA">
        <w:rPr>
          <w:rFonts w:ascii="Georgia" w:hAnsi="Georgia" w:cs="Arial"/>
          <w:sz w:val="20"/>
          <w:szCs w:val="20"/>
        </w:rPr>
        <w:lastRenderedPageBreak/>
        <w:t>stavebné denníky</w:t>
      </w:r>
      <w:r>
        <w:rPr>
          <w:rFonts w:ascii="Georgia" w:hAnsi="Georgia" w:cs="Arial"/>
          <w:sz w:val="20"/>
          <w:szCs w:val="20"/>
        </w:rPr>
        <w:t>,</w:t>
      </w:r>
    </w:p>
    <w:p w14:paraId="21D1EB7E" w14:textId="77777777" w:rsidR="005E0990" w:rsidRPr="00D159DA" w:rsidRDefault="005E0990" w:rsidP="005E0990">
      <w:pPr>
        <w:pStyle w:val="Odsekzoznamu1"/>
        <w:numPr>
          <w:ilvl w:val="0"/>
          <w:numId w:val="5"/>
        </w:numPr>
        <w:spacing w:after="0" w:line="360" w:lineRule="auto"/>
        <w:jc w:val="both"/>
        <w:rPr>
          <w:rFonts w:ascii="Georgia" w:hAnsi="Georgia" w:cs="Arial"/>
          <w:sz w:val="20"/>
          <w:szCs w:val="20"/>
        </w:rPr>
      </w:pPr>
      <w:r w:rsidRPr="00D159DA">
        <w:rPr>
          <w:rFonts w:ascii="Georgia" w:hAnsi="Georgia" w:cs="Arial"/>
          <w:sz w:val="20"/>
          <w:szCs w:val="20"/>
        </w:rPr>
        <w:t xml:space="preserve">revízne správy elektroinštalácie, bleskozvodov,  atesty od rozvádzačov, meracie protokoly </w:t>
      </w:r>
      <w:proofErr w:type="spellStart"/>
      <w:r w:rsidRPr="00D159DA">
        <w:rPr>
          <w:rFonts w:ascii="Georgia" w:hAnsi="Georgia" w:cs="Arial"/>
          <w:sz w:val="20"/>
          <w:szCs w:val="20"/>
        </w:rPr>
        <w:t>MaR</w:t>
      </w:r>
      <w:proofErr w:type="spellEnd"/>
      <w:r>
        <w:rPr>
          <w:rFonts w:ascii="Georgia" w:hAnsi="Georgia" w:cs="Arial"/>
          <w:sz w:val="20"/>
          <w:szCs w:val="20"/>
        </w:rPr>
        <w:t>, prípadne  ďalšie správy,</w:t>
      </w:r>
      <w:r w:rsidRPr="00D159DA">
        <w:rPr>
          <w:rFonts w:ascii="Georgia" w:hAnsi="Georgia" w:cs="Arial"/>
          <w:sz w:val="20"/>
          <w:szCs w:val="20"/>
        </w:rPr>
        <w:t xml:space="preserve"> </w:t>
      </w:r>
    </w:p>
    <w:p w14:paraId="717AC1E6" w14:textId="77777777" w:rsidR="005A5760" w:rsidRPr="005A5760" w:rsidRDefault="005E0990" w:rsidP="005A5760">
      <w:pPr>
        <w:pStyle w:val="Odsekzoznamu1"/>
        <w:numPr>
          <w:ilvl w:val="0"/>
          <w:numId w:val="5"/>
        </w:numPr>
        <w:spacing w:after="0" w:line="360" w:lineRule="auto"/>
        <w:jc w:val="both"/>
        <w:rPr>
          <w:rFonts w:ascii="Georgia" w:hAnsi="Georgia" w:cs="Arial"/>
          <w:sz w:val="20"/>
          <w:szCs w:val="20"/>
        </w:rPr>
      </w:pPr>
      <w:r w:rsidRPr="00D159DA">
        <w:rPr>
          <w:rFonts w:ascii="Georgia" w:hAnsi="Georgia" w:cs="Arial"/>
          <w:sz w:val="20"/>
          <w:szCs w:val="20"/>
        </w:rPr>
        <w:t xml:space="preserve">doklady   o   overení   požadovaných   vlastností  rozhodujúcich   výrobkov   podľa  §43f, §47 Stavebného  zákona č. 50/1976 Zb. v znení neskorších predpisov, zákona  č. </w:t>
      </w:r>
      <w:r w:rsidR="005A5760">
        <w:rPr>
          <w:rFonts w:ascii="Georgia" w:hAnsi="Georgia" w:cs="Arial"/>
          <w:sz w:val="20"/>
          <w:szCs w:val="20"/>
        </w:rPr>
        <w:t>133/2013</w:t>
      </w:r>
      <w:r w:rsidRPr="00D159DA">
        <w:rPr>
          <w:rFonts w:ascii="Georgia" w:hAnsi="Georgia" w:cs="Arial"/>
          <w:sz w:val="20"/>
          <w:szCs w:val="20"/>
        </w:rPr>
        <w:t xml:space="preserve"> </w:t>
      </w:r>
      <w:proofErr w:type="spellStart"/>
      <w:r w:rsidRPr="00D159DA">
        <w:rPr>
          <w:rFonts w:ascii="Georgia" w:hAnsi="Georgia" w:cs="Arial"/>
          <w:sz w:val="20"/>
          <w:szCs w:val="20"/>
        </w:rPr>
        <w:t>Z.z</w:t>
      </w:r>
      <w:proofErr w:type="spellEnd"/>
      <w:r w:rsidRPr="00D159DA">
        <w:rPr>
          <w:rFonts w:ascii="Georgia" w:hAnsi="Georgia" w:cs="Arial"/>
          <w:sz w:val="20"/>
          <w:szCs w:val="20"/>
        </w:rPr>
        <w:t xml:space="preserve">. </w:t>
      </w:r>
      <w:r w:rsidR="005A5760" w:rsidRPr="005A5760">
        <w:rPr>
          <w:rFonts w:ascii="Georgia" w:hAnsi="Georgia" w:cs="Arial"/>
          <w:sz w:val="20"/>
          <w:szCs w:val="20"/>
        </w:rPr>
        <w:t>o stavebných výrobkoch a o zmene a doplnení niektorých zákonov</w:t>
      </w:r>
      <w:r w:rsidR="005A5760">
        <w:rPr>
          <w:rFonts w:ascii="Georgia" w:hAnsi="Georgia" w:cs="Arial"/>
          <w:sz w:val="20"/>
          <w:szCs w:val="20"/>
        </w:rPr>
        <w:t xml:space="preserve">, </w:t>
      </w:r>
      <w:r w:rsidRPr="00D159DA">
        <w:rPr>
          <w:rFonts w:ascii="Georgia" w:hAnsi="Georgia" w:cs="Arial"/>
          <w:sz w:val="20"/>
          <w:szCs w:val="20"/>
        </w:rPr>
        <w:t>zákon</w:t>
      </w:r>
      <w:r w:rsidR="005A5760">
        <w:rPr>
          <w:rFonts w:ascii="Georgia" w:hAnsi="Georgia" w:cs="Arial"/>
          <w:sz w:val="20"/>
          <w:szCs w:val="20"/>
        </w:rPr>
        <w:t>a</w:t>
      </w:r>
      <w:r w:rsidRPr="00D159DA">
        <w:rPr>
          <w:rFonts w:ascii="Georgia" w:hAnsi="Georgia" w:cs="Arial"/>
          <w:sz w:val="20"/>
          <w:szCs w:val="20"/>
        </w:rPr>
        <w:t xml:space="preserve"> č. </w:t>
      </w:r>
      <w:r w:rsidR="005A5760">
        <w:rPr>
          <w:rFonts w:ascii="Georgia" w:hAnsi="Georgia" w:cs="Arial"/>
          <w:sz w:val="20"/>
          <w:szCs w:val="20"/>
        </w:rPr>
        <w:t xml:space="preserve">56/2018 </w:t>
      </w:r>
      <w:proofErr w:type="spellStart"/>
      <w:r w:rsidRPr="00D159DA">
        <w:rPr>
          <w:rFonts w:ascii="Georgia" w:hAnsi="Georgia" w:cs="Arial"/>
          <w:sz w:val="20"/>
          <w:szCs w:val="20"/>
        </w:rPr>
        <w:t>Z.z</w:t>
      </w:r>
      <w:proofErr w:type="spellEnd"/>
      <w:r w:rsidRPr="00D159DA">
        <w:rPr>
          <w:rFonts w:ascii="Georgia" w:hAnsi="Georgia" w:cs="Arial"/>
          <w:sz w:val="20"/>
          <w:szCs w:val="20"/>
        </w:rPr>
        <w:t xml:space="preserve">. </w:t>
      </w:r>
      <w:r w:rsidR="005A5760" w:rsidRPr="005A5760">
        <w:rPr>
          <w:rFonts w:ascii="Georgia" w:hAnsi="Georgia" w:cs="Arial"/>
          <w:sz w:val="20"/>
          <w:szCs w:val="20"/>
        </w:rPr>
        <w:t>o posudzovaní zhody výrobku, sprístupňovaní určeného výrobku</w:t>
      </w:r>
    </w:p>
    <w:p w14:paraId="0D43FB98" w14:textId="00198410" w:rsidR="005E0990" w:rsidRPr="00D159DA" w:rsidRDefault="005A5760" w:rsidP="005A5760">
      <w:pPr>
        <w:pStyle w:val="Odsekzoznamu1"/>
        <w:numPr>
          <w:ilvl w:val="0"/>
          <w:numId w:val="5"/>
        </w:numPr>
        <w:spacing w:after="0" w:line="360" w:lineRule="auto"/>
        <w:jc w:val="both"/>
        <w:rPr>
          <w:rFonts w:ascii="Georgia" w:hAnsi="Georgia" w:cs="Arial"/>
          <w:sz w:val="20"/>
          <w:szCs w:val="20"/>
        </w:rPr>
      </w:pPr>
      <w:r w:rsidRPr="005A5760">
        <w:rPr>
          <w:rFonts w:ascii="Georgia" w:hAnsi="Georgia" w:cs="Arial"/>
          <w:sz w:val="20"/>
          <w:szCs w:val="20"/>
        </w:rPr>
        <w:t>na trhu a o zmene a doplnení niektorých zákonov</w:t>
      </w:r>
      <w:r>
        <w:rPr>
          <w:rFonts w:ascii="Georgia" w:hAnsi="Georgia" w:cs="Arial"/>
          <w:sz w:val="20"/>
          <w:szCs w:val="20"/>
        </w:rPr>
        <w:t>,</w:t>
      </w:r>
    </w:p>
    <w:p w14:paraId="0417C040" w14:textId="77777777" w:rsidR="005E0990" w:rsidRPr="00D159DA" w:rsidRDefault="005E0990" w:rsidP="005E0990">
      <w:pPr>
        <w:pStyle w:val="Odsekzoznamu1"/>
        <w:numPr>
          <w:ilvl w:val="0"/>
          <w:numId w:val="5"/>
        </w:numPr>
        <w:spacing w:after="0" w:line="360" w:lineRule="auto"/>
        <w:jc w:val="both"/>
        <w:rPr>
          <w:rFonts w:ascii="Georgia" w:hAnsi="Georgia" w:cs="Arial"/>
          <w:sz w:val="20"/>
          <w:szCs w:val="20"/>
        </w:rPr>
      </w:pPr>
      <w:r w:rsidRPr="00D159DA">
        <w:rPr>
          <w:rFonts w:ascii="Georgia" w:hAnsi="Georgia" w:cs="Arial"/>
          <w:sz w:val="20"/>
          <w:szCs w:val="20"/>
        </w:rPr>
        <w:t>zápisy o kontrole častí diela, ktoré boli počas jeho realizácie zakryté</w:t>
      </w:r>
      <w:r>
        <w:rPr>
          <w:rFonts w:ascii="Georgia" w:hAnsi="Georgia" w:cs="Arial"/>
          <w:sz w:val="20"/>
          <w:szCs w:val="20"/>
        </w:rPr>
        <w:t>,</w:t>
      </w:r>
    </w:p>
    <w:p w14:paraId="1E371C69" w14:textId="77777777" w:rsidR="005E0990" w:rsidRDefault="005E0990" w:rsidP="005E0990">
      <w:pPr>
        <w:pStyle w:val="Odsekzoznamu1"/>
        <w:numPr>
          <w:ilvl w:val="0"/>
          <w:numId w:val="5"/>
        </w:numPr>
        <w:spacing w:after="0" w:line="360" w:lineRule="auto"/>
        <w:jc w:val="both"/>
        <w:rPr>
          <w:rFonts w:ascii="Georgia" w:hAnsi="Georgia" w:cs="Arial"/>
          <w:sz w:val="20"/>
          <w:szCs w:val="20"/>
        </w:rPr>
      </w:pPr>
      <w:proofErr w:type="spellStart"/>
      <w:r w:rsidRPr="00D159DA">
        <w:rPr>
          <w:rFonts w:ascii="Georgia" w:hAnsi="Georgia" w:cs="Arial"/>
          <w:sz w:val="20"/>
          <w:szCs w:val="20"/>
        </w:rPr>
        <w:t>položkovitú</w:t>
      </w:r>
      <w:proofErr w:type="spellEnd"/>
      <w:r w:rsidRPr="00D159DA">
        <w:rPr>
          <w:rFonts w:ascii="Georgia" w:hAnsi="Georgia" w:cs="Arial"/>
          <w:sz w:val="20"/>
          <w:szCs w:val="20"/>
        </w:rPr>
        <w:t xml:space="preserve"> špecifikáciu hnuteľného majetku, ktorý j</w:t>
      </w:r>
      <w:r>
        <w:rPr>
          <w:rFonts w:ascii="Georgia" w:hAnsi="Georgia" w:cs="Arial"/>
          <w:sz w:val="20"/>
          <w:szCs w:val="20"/>
        </w:rPr>
        <w:t>e súčasťou nehnuteľného majetku,</w:t>
      </w:r>
    </w:p>
    <w:p w14:paraId="4349B4B9" w14:textId="77777777" w:rsidR="005E0990" w:rsidRDefault="005E0990" w:rsidP="005E0990">
      <w:pPr>
        <w:pStyle w:val="Odsekzoznamu1"/>
        <w:numPr>
          <w:ilvl w:val="0"/>
          <w:numId w:val="5"/>
        </w:numPr>
        <w:spacing w:after="0" w:line="360" w:lineRule="auto"/>
        <w:jc w:val="both"/>
        <w:rPr>
          <w:rFonts w:ascii="Georgia" w:hAnsi="Georgia" w:cs="Arial"/>
          <w:sz w:val="20"/>
          <w:szCs w:val="20"/>
        </w:rPr>
      </w:pPr>
      <w:r>
        <w:rPr>
          <w:rFonts w:ascii="Georgia" w:hAnsi="Georgia" w:cs="Arial"/>
          <w:sz w:val="20"/>
          <w:szCs w:val="20"/>
        </w:rPr>
        <w:t>kompletnú technickú dokumentáciu technologických zariadení</w:t>
      </w:r>
    </w:p>
    <w:p w14:paraId="7DA6E91B" w14:textId="77777777" w:rsidR="005E0990" w:rsidRPr="00D159DA" w:rsidRDefault="005E0990" w:rsidP="005E0990">
      <w:pPr>
        <w:pStyle w:val="Odsekzoznamu1"/>
        <w:numPr>
          <w:ilvl w:val="0"/>
          <w:numId w:val="5"/>
        </w:numPr>
        <w:spacing w:after="0" w:line="360" w:lineRule="auto"/>
        <w:jc w:val="both"/>
        <w:rPr>
          <w:rFonts w:ascii="Georgia" w:hAnsi="Georgia" w:cs="Arial"/>
          <w:sz w:val="20"/>
          <w:szCs w:val="20"/>
        </w:rPr>
      </w:pPr>
      <w:r>
        <w:rPr>
          <w:rFonts w:ascii="Georgia" w:hAnsi="Georgia" w:cs="Arial"/>
          <w:sz w:val="20"/>
          <w:szCs w:val="20"/>
        </w:rPr>
        <w:t xml:space="preserve">zápisy a osvedčenia o vykonaných skúškach ( tlakové skúšky, skúška tesnosti apod.) </w:t>
      </w:r>
    </w:p>
    <w:p w14:paraId="0749B117" w14:textId="0872986D" w:rsidR="005E0990" w:rsidRDefault="008D6CEA" w:rsidP="005E0990">
      <w:pPr>
        <w:pStyle w:val="Odsekzoznamu1"/>
        <w:spacing w:after="0" w:line="360" w:lineRule="auto"/>
        <w:ind w:left="567" w:hanging="567"/>
        <w:jc w:val="both"/>
        <w:rPr>
          <w:rFonts w:ascii="Georgia" w:hAnsi="Georgia" w:cs="Arial"/>
          <w:sz w:val="20"/>
          <w:szCs w:val="20"/>
        </w:rPr>
      </w:pPr>
      <w:r>
        <w:rPr>
          <w:rFonts w:ascii="Georgia" w:hAnsi="Georgia" w:cs="Arial"/>
          <w:sz w:val="20"/>
          <w:szCs w:val="20"/>
        </w:rPr>
        <w:t>9</w:t>
      </w:r>
      <w:r w:rsidR="005E0990">
        <w:rPr>
          <w:rFonts w:ascii="Georgia" w:hAnsi="Georgia" w:cs="Arial"/>
          <w:sz w:val="20"/>
          <w:szCs w:val="20"/>
        </w:rPr>
        <w:t xml:space="preserve">.4 </w:t>
      </w:r>
      <w:r>
        <w:rPr>
          <w:rFonts w:ascii="Georgia" w:hAnsi="Georgia" w:cs="Arial"/>
          <w:sz w:val="20"/>
          <w:szCs w:val="20"/>
        </w:rPr>
        <w:t xml:space="preserve"> </w:t>
      </w:r>
      <w:r w:rsidR="005E0990" w:rsidRPr="00D159DA">
        <w:rPr>
          <w:rFonts w:ascii="Georgia" w:hAnsi="Georgia" w:cs="Arial"/>
          <w:sz w:val="20"/>
          <w:szCs w:val="20"/>
        </w:rPr>
        <w:t>Ak zhotoviteľ uvedené doklady ku začatiu preberacieho konania nepredloží, objednávateľ  preberacie  konanie  nezačne a  zhotoviteľovi  vyúčtuje všetky náklady, ktoré mu z toho dôvodu vznikli</w:t>
      </w:r>
      <w:r w:rsidR="005E0990">
        <w:rPr>
          <w:rFonts w:ascii="Georgia" w:hAnsi="Georgia" w:cs="Arial"/>
          <w:sz w:val="20"/>
          <w:szCs w:val="20"/>
        </w:rPr>
        <w:t>.</w:t>
      </w:r>
    </w:p>
    <w:p w14:paraId="311B71A2" w14:textId="2D8A651F" w:rsidR="005E0990" w:rsidRDefault="008D6CEA" w:rsidP="005E0990">
      <w:pPr>
        <w:pStyle w:val="Odsekzoznamu1"/>
        <w:spacing w:after="0" w:line="360" w:lineRule="auto"/>
        <w:ind w:left="0"/>
        <w:jc w:val="both"/>
        <w:rPr>
          <w:rFonts w:ascii="Georgia" w:hAnsi="Georgia" w:cs="Arial"/>
          <w:sz w:val="20"/>
          <w:szCs w:val="20"/>
        </w:rPr>
      </w:pPr>
      <w:r>
        <w:rPr>
          <w:rFonts w:ascii="Georgia" w:hAnsi="Georgia" w:cs="Arial"/>
          <w:sz w:val="20"/>
          <w:szCs w:val="20"/>
        </w:rPr>
        <w:t>9</w:t>
      </w:r>
      <w:r w:rsidR="005E0990">
        <w:rPr>
          <w:rFonts w:ascii="Georgia" w:hAnsi="Georgia" w:cs="Arial"/>
          <w:sz w:val="20"/>
          <w:szCs w:val="20"/>
        </w:rPr>
        <w:t xml:space="preserve">.5 </w:t>
      </w:r>
      <w:r>
        <w:rPr>
          <w:rFonts w:ascii="Georgia" w:hAnsi="Georgia" w:cs="Arial"/>
          <w:sz w:val="20"/>
          <w:szCs w:val="20"/>
        </w:rPr>
        <w:t xml:space="preserve">    </w:t>
      </w:r>
      <w:r w:rsidR="005E0990">
        <w:rPr>
          <w:rFonts w:ascii="Georgia" w:hAnsi="Georgia" w:cs="Arial"/>
          <w:sz w:val="20"/>
          <w:szCs w:val="20"/>
        </w:rPr>
        <w:t xml:space="preserve">Objednávateľ je oprávnený odmietnuť začatie preberacieho konania, ak dielo má vady až do doby  </w:t>
      </w:r>
      <w:r w:rsidR="005E0990">
        <w:rPr>
          <w:rFonts w:ascii="Georgia" w:hAnsi="Georgia" w:cs="Arial"/>
          <w:sz w:val="20"/>
          <w:szCs w:val="20"/>
        </w:rPr>
        <w:br/>
        <w:t xml:space="preserve">           ich odstránenia.</w:t>
      </w:r>
    </w:p>
    <w:p w14:paraId="04E32920" w14:textId="4EEE103E" w:rsidR="005E0990" w:rsidRPr="00D71633" w:rsidRDefault="008D6CEA" w:rsidP="005E0990">
      <w:pPr>
        <w:pStyle w:val="Obyajntext1"/>
        <w:spacing w:line="360" w:lineRule="auto"/>
        <w:jc w:val="both"/>
        <w:rPr>
          <w:rFonts w:ascii="Georgia" w:hAnsi="Georgia" w:cs="Arial"/>
          <w:color w:val="000000"/>
        </w:rPr>
      </w:pPr>
      <w:r>
        <w:rPr>
          <w:rFonts w:ascii="Georgia" w:hAnsi="Georgia" w:cs="Arial"/>
        </w:rPr>
        <w:t>9</w:t>
      </w:r>
      <w:r w:rsidR="005E0990">
        <w:rPr>
          <w:rFonts w:ascii="Georgia" w:hAnsi="Georgia" w:cs="Arial"/>
        </w:rPr>
        <w:t xml:space="preserve">.6  </w:t>
      </w:r>
      <w:r>
        <w:rPr>
          <w:rFonts w:ascii="Georgia" w:hAnsi="Georgia" w:cs="Arial"/>
        </w:rPr>
        <w:t xml:space="preserve"> </w:t>
      </w:r>
      <w:r w:rsidR="005E0990">
        <w:rPr>
          <w:rFonts w:ascii="Georgia" w:hAnsi="Georgia" w:cs="Arial"/>
        </w:rPr>
        <w:t xml:space="preserve"> </w:t>
      </w:r>
      <w:r w:rsidR="005E0990" w:rsidRPr="00D71633">
        <w:rPr>
          <w:rFonts w:ascii="Georgia" w:hAnsi="Georgia" w:cs="Arial"/>
        </w:rPr>
        <w:t xml:space="preserve">Zhotoviteľ do 7 dní po podpísaní Protokolu o odovzdaní  a prevzatí diela  zabezpečí zo staveniska </w:t>
      </w:r>
      <w:r w:rsidR="005E0990">
        <w:rPr>
          <w:rFonts w:ascii="Georgia" w:hAnsi="Georgia" w:cs="Arial"/>
        </w:rPr>
        <w:br/>
        <w:t xml:space="preserve">         </w:t>
      </w:r>
      <w:r>
        <w:rPr>
          <w:rFonts w:ascii="Georgia" w:hAnsi="Georgia" w:cs="Arial"/>
        </w:rPr>
        <w:t xml:space="preserve"> </w:t>
      </w:r>
      <w:r w:rsidR="005E0990" w:rsidRPr="00D71633">
        <w:rPr>
          <w:rFonts w:ascii="Georgia" w:hAnsi="Georgia" w:cs="Arial"/>
        </w:rPr>
        <w:t>odpratanie techniky, likvidáciu  zariadenia staveniska a prípadného nepotrebného materiálu</w:t>
      </w:r>
      <w:r w:rsidR="005E0990">
        <w:rPr>
          <w:rFonts w:ascii="Georgia" w:hAnsi="Georgia" w:cs="Arial"/>
        </w:rPr>
        <w:t>.</w:t>
      </w:r>
    </w:p>
    <w:p w14:paraId="19AD58DD" w14:textId="77777777" w:rsidR="005E0990" w:rsidRDefault="005E0990" w:rsidP="005E0990">
      <w:pPr>
        <w:pStyle w:val="Odsekzoznamu1"/>
        <w:spacing w:after="0" w:line="360" w:lineRule="auto"/>
        <w:ind w:left="567" w:hanging="567"/>
        <w:jc w:val="both"/>
        <w:rPr>
          <w:rFonts w:ascii="Georgia" w:hAnsi="Georgia" w:cs="Arial"/>
          <w:sz w:val="20"/>
          <w:szCs w:val="20"/>
        </w:rPr>
      </w:pPr>
    </w:p>
    <w:p w14:paraId="2A36DE85" w14:textId="6712DBA0" w:rsidR="005E0990" w:rsidRDefault="005E0990" w:rsidP="005E0990">
      <w:pPr>
        <w:widowControl w:val="0"/>
        <w:spacing w:after="0" w:line="360" w:lineRule="auto"/>
        <w:ind w:left="360"/>
        <w:jc w:val="center"/>
        <w:rPr>
          <w:rFonts w:ascii="Georgia" w:hAnsi="Georgia" w:cs="Arial"/>
          <w:b/>
          <w:bCs/>
          <w:color w:val="000000"/>
          <w:sz w:val="20"/>
          <w:szCs w:val="20"/>
        </w:rPr>
      </w:pPr>
      <w:r>
        <w:rPr>
          <w:rFonts w:ascii="Georgia" w:hAnsi="Georgia" w:cs="Arial"/>
          <w:b/>
          <w:bCs/>
          <w:color w:val="000000"/>
          <w:sz w:val="20"/>
          <w:szCs w:val="20"/>
        </w:rPr>
        <w:t>Čl. 1</w:t>
      </w:r>
      <w:r w:rsidR="008D6CEA">
        <w:rPr>
          <w:rFonts w:ascii="Georgia" w:hAnsi="Georgia" w:cs="Arial"/>
          <w:b/>
          <w:bCs/>
          <w:color w:val="000000"/>
          <w:sz w:val="20"/>
          <w:szCs w:val="20"/>
        </w:rPr>
        <w:t>0</w:t>
      </w:r>
    </w:p>
    <w:p w14:paraId="782B4C92" w14:textId="4056A976" w:rsidR="005E0990" w:rsidRDefault="005E0990" w:rsidP="001B7DDB">
      <w:pPr>
        <w:pStyle w:val="Default"/>
        <w:jc w:val="center"/>
        <w:rPr>
          <w:rFonts w:ascii="Georgia" w:hAnsi="Georgia"/>
          <w:b/>
          <w:bCs/>
          <w:sz w:val="20"/>
          <w:szCs w:val="20"/>
        </w:rPr>
      </w:pPr>
      <w:r w:rsidRPr="0085238E">
        <w:rPr>
          <w:rFonts w:ascii="Georgia" w:hAnsi="Georgia"/>
          <w:b/>
          <w:bCs/>
          <w:sz w:val="20"/>
          <w:szCs w:val="20"/>
        </w:rPr>
        <w:t>Zodpovednosť za vady, záruka za akosť Diela a záručná doba</w:t>
      </w:r>
    </w:p>
    <w:p w14:paraId="57AFF520" w14:textId="77777777" w:rsidR="001B7DDB" w:rsidRPr="001B7DDB" w:rsidRDefault="001B7DDB" w:rsidP="001B7DDB">
      <w:pPr>
        <w:pStyle w:val="Default"/>
        <w:jc w:val="center"/>
        <w:rPr>
          <w:rFonts w:ascii="Georgia" w:hAnsi="Georgia"/>
          <w:sz w:val="20"/>
          <w:szCs w:val="20"/>
        </w:rPr>
      </w:pPr>
    </w:p>
    <w:p w14:paraId="3025851C" w14:textId="466D3628" w:rsidR="005E0990" w:rsidRDefault="005E0990" w:rsidP="005E0990">
      <w:pPr>
        <w:widowControl w:val="0"/>
        <w:spacing w:after="0" w:line="360" w:lineRule="auto"/>
        <w:ind w:left="567" w:hanging="567"/>
        <w:jc w:val="both"/>
        <w:rPr>
          <w:rFonts w:ascii="Georgia" w:hAnsi="Georgia" w:cs="Arial"/>
          <w:sz w:val="20"/>
          <w:szCs w:val="20"/>
        </w:rPr>
      </w:pPr>
      <w:r>
        <w:rPr>
          <w:rFonts w:ascii="Georgia" w:hAnsi="Georgia" w:cs="Arial"/>
          <w:sz w:val="20"/>
          <w:szCs w:val="20"/>
        </w:rPr>
        <w:t>1</w:t>
      </w:r>
      <w:r w:rsidR="008D6CEA">
        <w:rPr>
          <w:rFonts w:ascii="Georgia" w:hAnsi="Georgia" w:cs="Arial"/>
          <w:sz w:val="20"/>
          <w:szCs w:val="20"/>
        </w:rPr>
        <w:t>0</w:t>
      </w:r>
      <w:r>
        <w:rPr>
          <w:rFonts w:ascii="Georgia" w:hAnsi="Georgia" w:cs="Arial"/>
          <w:sz w:val="20"/>
          <w:szCs w:val="20"/>
        </w:rPr>
        <w:t>.</w:t>
      </w:r>
      <w:r w:rsidRPr="0085238E">
        <w:t xml:space="preserve"> </w:t>
      </w:r>
      <w:r>
        <w:rPr>
          <w:rFonts w:ascii="Georgia" w:hAnsi="Georgia" w:cs="Arial"/>
          <w:sz w:val="20"/>
          <w:szCs w:val="20"/>
        </w:rPr>
        <w:t xml:space="preserve">1   </w:t>
      </w:r>
      <w:r w:rsidRPr="0085238E">
        <w:rPr>
          <w:rFonts w:ascii="Georgia" w:hAnsi="Georgia" w:cs="Arial"/>
          <w:sz w:val="20"/>
          <w:szCs w:val="20"/>
        </w:rPr>
        <w:t xml:space="preserve">Zhotoviteľ zodpovedá za úplné, kvalitné a kompletné zhotovenie Diela v celku a v súlade so zmluvou, </w:t>
      </w:r>
      <w:r w:rsidR="001B7DDB">
        <w:rPr>
          <w:rFonts w:ascii="Georgia" w:hAnsi="Georgia" w:cs="Arial"/>
          <w:sz w:val="20"/>
          <w:szCs w:val="20"/>
        </w:rPr>
        <w:t>p</w:t>
      </w:r>
      <w:r w:rsidRPr="0085238E">
        <w:rPr>
          <w:rFonts w:ascii="Georgia" w:hAnsi="Georgia" w:cs="Arial"/>
          <w:sz w:val="20"/>
          <w:szCs w:val="20"/>
        </w:rPr>
        <w:t xml:space="preserve">rojektovou dokumentáciou a ostatnou stavebno-technickou dokumentáciou, vrátane jej zmien a doplnkov počas vykonávania prác, ak budú schválené v súlade s ustanoveniami zmluvy. Zhotoviteľ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w:t>
      </w:r>
      <w:r w:rsidR="001B7DDB">
        <w:rPr>
          <w:rFonts w:ascii="Georgia" w:hAnsi="Georgia" w:cs="Arial"/>
          <w:sz w:val="20"/>
          <w:szCs w:val="20"/>
        </w:rPr>
        <w:t>p</w:t>
      </w:r>
      <w:r w:rsidRPr="0085238E">
        <w:rPr>
          <w:rFonts w:ascii="Georgia" w:hAnsi="Georgia" w:cs="Arial"/>
          <w:sz w:val="20"/>
          <w:szCs w:val="20"/>
        </w:rPr>
        <w:t>rojektovou dokumentáciou, stavebno-technickou dokumentáciou a platnými právnymi predpismi.</w:t>
      </w:r>
    </w:p>
    <w:p w14:paraId="2A70579E" w14:textId="786157FD" w:rsidR="005E0990" w:rsidRDefault="005E0990" w:rsidP="005E0990">
      <w:pPr>
        <w:widowControl w:val="0"/>
        <w:spacing w:after="0" w:line="360" w:lineRule="auto"/>
        <w:ind w:left="567" w:hanging="567"/>
        <w:jc w:val="both"/>
        <w:rPr>
          <w:rFonts w:ascii="Georgia" w:hAnsi="Georgia" w:cs="Arial"/>
          <w:sz w:val="20"/>
          <w:szCs w:val="20"/>
        </w:rPr>
      </w:pPr>
      <w:r>
        <w:rPr>
          <w:rFonts w:ascii="Georgia" w:hAnsi="Georgia" w:cs="Arial"/>
          <w:sz w:val="20"/>
          <w:szCs w:val="20"/>
        </w:rPr>
        <w:t>1</w:t>
      </w:r>
      <w:r w:rsidR="008D6CEA">
        <w:rPr>
          <w:rFonts w:ascii="Georgia" w:hAnsi="Georgia" w:cs="Arial"/>
          <w:sz w:val="20"/>
          <w:szCs w:val="20"/>
        </w:rPr>
        <w:t>0</w:t>
      </w:r>
      <w:r>
        <w:rPr>
          <w:rFonts w:ascii="Georgia" w:hAnsi="Georgia" w:cs="Arial"/>
          <w:sz w:val="20"/>
          <w:szCs w:val="20"/>
        </w:rPr>
        <w:t xml:space="preserve">.2    </w:t>
      </w:r>
      <w:r w:rsidRPr="0085238E">
        <w:rPr>
          <w:rFonts w:ascii="Georgia" w:hAnsi="Georgia" w:cs="Arial"/>
          <w:sz w:val="20"/>
          <w:szCs w:val="20"/>
        </w:rPr>
        <w:t>Zhotoviteľ zodpovedá za vady Diela, ktoré má Dielo v čase jeho odovzdania objednávateľovi. Za vady, ktoré sa prejavili po odovzdaní Diela zodpovedá zhotoviteľ v prípade, ak boli tieto spôsobené porušením jeho povinností vyplývajúcich mu zo zmluvy.</w:t>
      </w:r>
    </w:p>
    <w:p w14:paraId="32DE1713" w14:textId="049FFC1D" w:rsidR="005E0990" w:rsidRDefault="005E0990" w:rsidP="005E0990">
      <w:pPr>
        <w:widowControl w:val="0"/>
        <w:spacing w:after="0" w:line="360" w:lineRule="auto"/>
        <w:ind w:left="567" w:hanging="567"/>
        <w:jc w:val="both"/>
        <w:rPr>
          <w:rFonts w:ascii="Georgia" w:hAnsi="Georgia" w:cs="Arial"/>
          <w:sz w:val="20"/>
          <w:szCs w:val="20"/>
        </w:rPr>
      </w:pPr>
      <w:r>
        <w:rPr>
          <w:rFonts w:ascii="Georgia" w:hAnsi="Georgia" w:cs="Arial"/>
          <w:sz w:val="20"/>
          <w:szCs w:val="20"/>
        </w:rPr>
        <w:t>1</w:t>
      </w:r>
      <w:r w:rsidR="008D6CEA">
        <w:rPr>
          <w:rFonts w:ascii="Georgia" w:hAnsi="Georgia" w:cs="Arial"/>
          <w:sz w:val="20"/>
          <w:szCs w:val="20"/>
        </w:rPr>
        <w:t>0</w:t>
      </w:r>
      <w:r>
        <w:rPr>
          <w:rFonts w:ascii="Georgia" w:hAnsi="Georgia" w:cs="Arial"/>
          <w:sz w:val="20"/>
          <w:szCs w:val="20"/>
        </w:rPr>
        <w:t xml:space="preserve">.3   </w:t>
      </w:r>
      <w:r w:rsidR="008D6CEA">
        <w:rPr>
          <w:rFonts w:ascii="Georgia" w:hAnsi="Georgia" w:cs="Arial"/>
          <w:sz w:val="20"/>
          <w:szCs w:val="20"/>
        </w:rPr>
        <w:t xml:space="preserve"> </w:t>
      </w:r>
      <w:r w:rsidRPr="0085238E">
        <w:rPr>
          <w:rFonts w:ascii="Georgia" w:hAnsi="Georgia" w:cs="Arial"/>
          <w:sz w:val="20"/>
          <w:szCs w:val="20"/>
        </w:rPr>
        <w:t xml:space="preserve">Zhotoviteľ poskytuje objednávateľovi záručnú dobu na stavebné časti Diela v trvaní šesťdesiat (60) mesiacov (ďalej len „Záručná doba“). Záručná doba na vstavané (zabudované) zariadenia (technológie) je v dĺžke uvedenej v príslušnom záručnom liste (ďalej len „Osobitná záručná doba“), ktorá ale nesmie byť kratšia ako 36 mesiacov. Zhotoviteľ je povinný spolu s odovzdaním Diela odovzdať objednávateľovi osobitne zoznam vecí, u ktorých plynie Osobitná záručná doba. </w:t>
      </w:r>
      <w:r w:rsidRPr="0085238E">
        <w:rPr>
          <w:rFonts w:ascii="Georgia" w:hAnsi="Georgia" w:cs="Arial"/>
          <w:sz w:val="20"/>
          <w:szCs w:val="20"/>
        </w:rPr>
        <w:lastRenderedPageBreak/>
        <w:t>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0D28031B" w14:textId="38623746" w:rsidR="005E0990" w:rsidRDefault="005E0990" w:rsidP="005E0990">
      <w:pPr>
        <w:widowControl w:val="0"/>
        <w:spacing w:after="0" w:line="360" w:lineRule="auto"/>
        <w:ind w:left="567" w:hanging="567"/>
        <w:jc w:val="both"/>
        <w:rPr>
          <w:rFonts w:ascii="Georgia" w:hAnsi="Georgia" w:cs="Arial"/>
          <w:sz w:val="20"/>
          <w:szCs w:val="20"/>
        </w:rPr>
      </w:pPr>
      <w:r>
        <w:rPr>
          <w:rFonts w:ascii="Georgia" w:hAnsi="Georgia" w:cs="Arial"/>
          <w:sz w:val="20"/>
          <w:szCs w:val="20"/>
        </w:rPr>
        <w:t>1</w:t>
      </w:r>
      <w:r w:rsidR="008D6CEA">
        <w:rPr>
          <w:rFonts w:ascii="Georgia" w:hAnsi="Georgia" w:cs="Arial"/>
          <w:sz w:val="20"/>
          <w:szCs w:val="20"/>
        </w:rPr>
        <w:t>0</w:t>
      </w:r>
      <w:r>
        <w:rPr>
          <w:rFonts w:ascii="Georgia" w:hAnsi="Georgia" w:cs="Arial"/>
          <w:sz w:val="20"/>
          <w:szCs w:val="20"/>
        </w:rPr>
        <w:t xml:space="preserve">.4    </w:t>
      </w:r>
      <w:r w:rsidRPr="0085238E">
        <w:rPr>
          <w:rFonts w:ascii="Georgia" w:hAnsi="Georgia" w:cs="Arial"/>
          <w:sz w:val="20"/>
          <w:szCs w:val="20"/>
        </w:rPr>
        <w:t>Záručná doba a Osobitná záručná doba neplynie po dobu, po ktorú objednávateľ nemôže Dielo alebo jeho časť užívať pre jeho vady a/alebo nedorobky, za ktoré zodpovedá zhotoviteľ. V prípade, že pri odstraňovaní vád a/alebo nedorobkov došlo k výmene jednotlivých častí Diela za nové, pre nové časti Diela začína plynúť nová Záručná doba alebo nová Osobitná záručná doba.</w:t>
      </w:r>
    </w:p>
    <w:p w14:paraId="530BD60F" w14:textId="3A425218" w:rsidR="005E0990" w:rsidRDefault="005E0990" w:rsidP="005E0990">
      <w:pPr>
        <w:widowControl w:val="0"/>
        <w:spacing w:after="0" w:line="360" w:lineRule="auto"/>
        <w:ind w:left="567" w:hanging="567"/>
        <w:jc w:val="both"/>
        <w:rPr>
          <w:rFonts w:ascii="Georgia" w:hAnsi="Georgia" w:cs="Arial"/>
          <w:sz w:val="20"/>
          <w:szCs w:val="20"/>
        </w:rPr>
      </w:pPr>
      <w:r>
        <w:rPr>
          <w:rFonts w:ascii="Georgia" w:hAnsi="Georgia" w:cs="Arial"/>
          <w:sz w:val="20"/>
          <w:szCs w:val="20"/>
        </w:rPr>
        <w:t>1</w:t>
      </w:r>
      <w:r w:rsidR="008D6CEA">
        <w:rPr>
          <w:rFonts w:ascii="Georgia" w:hAnsi="Georgia" w:cs="Arial"/>
          <w:sz w:val="20"/>
          <w:szCs w:val="20"/>
        </w:rPr>
        <w:t>0</w:t>
      </w:r>
      <w:r>
        <w:rPr>
          <w:rFonts w:ascii="Georgia" w:hAnsi="Georgia" w:cs="Arial"/>
          <w:sz w:val="20"/>
          <w:szCs w:val="20"/>
        </w:rPr>
        <w:t xml:space="preserve">.5   </w:t>
      </w:r>
      <w:r w:rsidRPr="0085238E">
        <w:rPr>
          <w:rFonts w:ascii="Georgia" w:hAnsi="Georgia" w:cs="Arial"/>
          <w:sz w:val="20"/>
          <w:szCs w:val="20"/>
        </w:rPr>
        <w:t>Zhotoviteľ je povinný počas plynutia Záručnej doby a/alebo Osobitnej záručnej doby na svoje náklady, riziko a zodpovednosť odstrániť zistené vady, za ktoré nesie zodpovednosť v súlade s ustanoveniami zmluvy a relevantnými ustanoveniami Obchodného zákonníka v platnom znení.</w:t>
      </w:r>
    </w:p>
    <w:p w14:paraId="49F77385" w14:textId="66C37B04" w:rsidR="005E0990" w:rsidRPr="001B7DDB" w:rsidRDefault="005E0990" w:rsidP="001B7DDB">
      <w:pPr>
        <w:widowControl w:val="0"/>
        <w:spacing w:after="0" w:line="360" w:lineRule="auto"/>
        <w:ind w:left="567" w:hanging="567"/>
        <w:jc w:val="both"/>
        <w:rPr>
          <w:rFonts w:ascii="Georgia" w:hAnsi="Georgia" w:cs="Arial"/>
          <w:sz w:val="20"/>
          <w:szCs w:val="20"/>
        </w:rPr>
      </w:pPr>
      <w:r>
        <w:rPr>
          <w:rFonts w:ascii="Georgia" w:hAnsi="Georgia" w:cs="Arial"/>
          <w:sz w:val="20"/>
          <w:szCs w:val="20"/>
        </w:rPr>
        <w:t>1</w:t>
      </w:r>
      <w:r w:rsidR="008D6CEA">
        <w:rPr>
          <w:rFonts w:ascii="Georgia" w:hAnsi="Georgia" w:cs="Arial"/>
          <w:sz w:val="20"/>
          <w:szCs w:val="20"/>
        </w:rPr>
        <w:t>0</w:t>
      </w:r>
      <w:r>
        <w:rPr>
          <w:rFonts w:ascii="Georgia" w:hAnsi="Georgia" w:cs="Arial"/>
          <w:sz w:val="20"/>
          <w:szCs w:val="20"/>
        </w:rPr>
        <w:t xml:space="preserve">.6   </w:t>
      </w:r>
      <w:r w:rsidRPr="0085238E">
        <w:rPr>
          <w:rFonts w:ascii="Georgia" w:hAnsi="Georgia" w:cs="Arial"/>
          <w:sz w:val="20"/>
          <w:szCs w:val="20"/>
        </w:rPr>
        <w:t xml:space="preserve">Objednávateľ je povinný bez zbytočného odkladu písomne oznámiť zhotoviteľovi vady Diela najneskôr však v lehote tridsiatich (30) kalendárnych dní odo dňa, kedy vadu zistil najneskôr však v Záručnej dobe alebo Osobitnej záručnej dobe. V oznámení objednávateľ uvedie popis vady, ako sa vada prejavila a jej rozsah. Zhotoviteľ je povinný nastúpiť na odstránenie reklamovanej vady bez zbytočného odkladu, najneskôr však do </w:t>
      </w:r>
      <w:r>
        <w:rPr>
          <w:rFonts w:ascii="Georgia" w:hAnsi="Georgia" w:cs="Arial"/>
          <w:sz w:val="20"/>
          <w:szCs w:val="20"/>
        </w:rPr>
        <w:t>troch</w:t>
      </w:r>
      <w:r w:rsidRPr="0085238E">
        <w:rPr>
          <w:rFonts w:ascii="Georgia" w:hAnsi="Georgia" w:cs="Arial"/>
          <w:sz w:val="20"/>
          <w:szCs w:val="20"/>
        </w:rPr>
        <w:t xml:space="preserve"> (</w:t>
      </w:r>
      <w:r>
        <w:rPr>
          <w:rFonts w:ascii="Georgia" w:hAnsi="Georgia" w:cs="Arial"/>
          <w:sz w:val="20"/>
          <w:szCs w:val="20"/>
        </w:rPr>
        <w:t>3</w:t>
      </w:r>
      <w:r w:rsidRPr="0085238E">
        <w:rPr>
          <w:rFonts w:ascii="Georgia" w:hAnsi="Georgia" w:cs="Arial"/>
          <w:sz w:val="20"/>
          <w:szCs w:val="20"/>
        </w:rPr>
        <w:t xml:space="preserve">) kalendárnych dní odo dňa oznámenia vady objednávateľom. V prípade havarijného stavu je zhotoviteľ povinný nastúpiť na odstránenie vád na Diele bez zbytočného odkladu, najneskôr však do </w:t>
      </w:r>
      <w:r w:rsidR="008D6CEA">
        <w:rPr>
          <w:rFonts w:ascii="Georgia" w:hAnsi="Georgia" w:cs="Arial"/>
          <w:sz w:val="20"/>
          <w:szCs w:val="20"/>
        </w:rPr>
        <w:t>piatich</w:t>
      </w:r>
      <w:r w:rsidRPr="0085238E">
        <w:rPr>
          <w:rFonts w:ascii="Georgia" w:hAnsi="Georgia" w:cs="Arial"/>
          <w:sz w:val="20"/>
          <w:szCs w:val="20"/>
        </w:rPr>
        <w:t xml:space="preserve"> (</w:t>
      </w:r>
      <w:r w:rsidR="008D6CEA">
        <w:rPr>
          <w:rFonts w:ascii="Georgia" w:hAnsi="Georgia" w:cs="Arial"/>
          <w:sz w:val="20"/>
          <w:szCs w:val="20"/>
        </w:rPr>
        <w:t>5</w:t>
      </w:r>
      <w:r w:rsidRPr="0085238E">
        <w:rPr>
          <w:rFonts w:ascii="Georgia" w:hAnsi="Georgia" w:cs="Arial"/>
          <w:sz w:val="20"/>
          <w:szCs w:val="20"/>
        </w:rPr>
        <w:t>) hodín od okamihu oznámenia vady. V prípade, že vada nie je opraviteľná, zhotoviteľ je povinný provizórne sprevádzkovať poškodenú (nefunkčnú) časť Diela, a to do dvadsaťštyri (24) hodín od nastúpenia zhotoviteľa na odstraňovanie vady. Ak zhotoviteľ neodstráni vady, za ktoré zodpovedá, ani po písomnej výzve objednávateľa s poskytnutím primeranej lehoty na plnenie nie kratšej ako päť (5) kalendárnych dní, je objednávateľ oprávnený odstrániť vadu treťou osobou na náklady zhotoviteľa. Po odstránení vady treťou osobou o tom písomne upovedomí zhotoviteľa spolu s podrobným vyúčtovaním nákladov na odstránenie vady. Zhotoviteľ je v takom prípade povinný uhradiť objednávateľovi cenu za odstránenie vady treťou osobou v celom rozsahu.</w:t>
      </w:r>
      <w:r>
        <w:rPr>
          <w:rFonts w:ascii="Georgia" w:hAnsi="Georgia" w:cs="Arial"/>
          <w:b/>
          <w:bCs/>
          <w:color w:val="000000"/>
          <w:sz w:val="20"/>
          <w:szCs w:val="20"/>
        </w:rPr>
        <w:t xml:space="preserve"> </w:t>
      </w:r>
    </w:p>
    <w:p w14:paraId="71E4BEAF" w14:textId="77777777" w:rsidR="008D6CEA" w:rsidRDefault="008D6CEA" w:rsidP="005E0990">
      <w:pPr>
        <w:widowControl w:val="0"/>
        <w:spacing w:after="0" w:line="360" w:lineRule="auto"/>
        <w:jc w:val="center"/>
        <w:rPr>
          <w:rFonts w:ascii="Georgia" w:hAnsi="Georgia" w:cs="Arial"/>
          <w:b/>
          <w:bCs/>
          <w:color w:val="000000"/>
          <w:sz w:val="20"/>
          <w:szCs w:val="20"/>
        </w:rPr>
      </w:pPr>
    </w:p>
    <w:p w14:paraId="3517826B" w14:textId="58555755" w:rsidR="005E0990" w:rsidRDefault="005E0990" w:rsidP="005E0990">
      <w:pPr>
        <w:widowControl w:val="0"/>
        <w:spacing w:after="0" w:line="360" w:lineRule="auto"/>
        <w:jc w:val="center"/>
        <w:rPr>
          <w:rFonts w:ascii="Georgia" w:hAnsi="Georgia" w:cs="Arial"/>
          <w:b/>
          <w:bCs/>
          <w:color w:val="000000"/>
          <w:sz w:val="20"/>
          <w:szCs w:val="20"/>
        </w:rPr>
      </w:pPr>
      <w:r>
        <w:rPr>
          <w:rFonts w:ascii="Georgia" w:hAnsi="Georgia" w:cs="Arial"/>
          <w:b/>
          <w:bCs/>
          <w:color w:val="000000"/>
          <w:sz w:val="20"/>
          <w:szCs w:val="20"/>
        </w:rPr>
        <w:t>Čl. 1</w:t>
      </w:r>
      <w:r w:rsidR="008D6CEA">
        <w:rPr>
          <w:rFonts w:ascii="Georgia" w:hAnsi="Georgia" w:cs="Arial"/>
          <w:b/>
          <w:bCs/>
          <w:color w:val="000000"/>
          <w:sz w:val="20"/>
          <w:szCs w:val="20"/>
        </w:rPr>
        <w:t>1</w:t>
      </w:r>
    </w:p>
    <w:p w14:paraId="61F31930" w14:textId="42B7291A" w:rsidR="005E0990" w:rsidRPr="00D159DA" w:rsidRDefault="005E0990" w:rsidP="005E0990">
      <w:pPr>
        <w:widowControl w:val="0"/>
        <w:spacing w:after="0" w:line="360" w:lineRule="auto"/>
        <w:ind w:left="567" w:hanging="567"/>
        <w:jc w:val="center"/>
        <w:rPr>
          <w:rFonts w:ascii="Georgia" w:hAnsi="Georgia" w:cs="Arial"/>
          <w:b/>
          <w:bCs/>
          <w:color w:val="000000"/>
          <w:sz w:val="20"/>
          <w:szCs w:val="20"/>
        </w:rPr>
      </w:pPr>
      <w:r>
        <w:rPr>
          <w:rFonts w:ascii="Georgia" w:hAnsi="Georgia" w:cs="Arial"/>
          <w:b/>
          <w:bCs/>
          <w:color w:val="000000"/>
          <w:sz w:val="20"/>
          <w:szCs w:val="20"/>
        </w:rPr>
        <w:t>Vlastníctvo a nebezpečenstvo škody</w:t>
      </w:r>
    </w:p>
    <w:p w14:paraId="461A29DE" w14:textId="726BB87A" w:rsidR="005E0990" w:rsidRDefault="005E0990" w:rsidP="005E0990">
      <w:pPr>
        <w:pStyle w:val="Odsekzoznamu1"/>
        <w:spacing w:after="0" w:line="360" w:lineRule="auto"/>
        <w:ind w:left="567" w:hanging="567"/>
        <w:jc w:val="both"/>
        <w:rPr>
          <w:rFonts w:ascii="Georgia" w:hAnsi="Georgia" w:cs="Arial"/>
          <w:sz w:val="20"/>
          <w:szCs w:val="20"/>
        </w:rPr>
      </w:pPr>
      <w:r>
        <w:rPr>
          <w:rFonts w:ascii="Georgia" w:hAnsi="Georgia" w:cs="Arial"/>
          <w:sz w:val="20"/>
          <w:szCs w:val="20"/>
        </w:rPr>
        <w:t>1</w:t>
      </w:r>
      <w:r w:rsidR="008D6CEA">
        <w:rPr>
          <w:rFonts w:ascii="Georgia" w:hAnsi="Georgia" w:cs="Arial"/>
          <w:sz w:val="20"/>
          <w:szCs w:val="20"/>
        </w:rPr>
        <w:t>1.</w:t>
      </w:r>
      <w:r>
        <w:rPr>
          <w:rFonts w:ascii="Georgia" w:hAnsi="Georgia" w:cs="Arial"/>
          <w:sz w:val="20"/>
          <w:szCs w:val="20"/>
        </w:rPr>
        <w:t xml:space="preserve">1    </w:t>
      </w:r>
      <w:r w:rsidRPr="00D159DA">
        <w:rPr>
          <w:rFonts w:ascii="Georgia" w:hAnsi="Georgia" w:cs="Arial"/>
          <w:sz w:val="20"/>
          <w:szCs w:val="20"/>
        </w:rPr>
        <w:t>Objednávateľ je vzhľadom na vlastnícke právo k</w:t>
      </w:r>
      <w:r>
        <w:rPr>
          <w:rFonts w:ascii="Georgia" w:hAnsi="Georgia" w:cs="Arial"/>
          <w:sz w:val="20"/>
          <w:szCs w:val="20"/>
        </w:rPr>
        <w:t> </w:t>
      </w:r>
      <w:r w:rsidRPr="00D159DA">
        <w:rPr>
          <w:rFonts w:ascii="Georgia" w:hAnsi="Georgia" w:cs="Arial"/>
          <w:sz w:val="20"/>
          <w:szCs w:val="20"/>
        </w:rPr>
        <w:t>pozemku</w:t>
      </w:r>
      <w:r>
        <w:rPr>
          <w:rFonts w:ascii="Georgia" w:hAnsi="Georgia" w:cs="Arial"/>
          <w:sz w:val="20"/>
          <w:szCs w:val="20"/>
        </w:rPr>
        <w:t xml:space="preserve"> aj vlastníkom diela. Nebezpečenstvo škody na diele počas jeho realizácie až do odovzdania riadne vykonaného diela objednávateľovi znáša zhotoviteľ. </w:t>
      </w:r>
    </w:p>
    <w:p w14:paraId="74C504E8" w14:textId="3ECA8FBD" w:rsidR="005E0990" w:rsidRDefault="005E0990" w:rsidP="005E0990">
      <w:pPr>
        <w:pStyle w:val="Odsekzoznamu1"/>
        <w:spacing w:after="0" w:line="360" w:lineRule="auto"/>
        <w:ind w:left="567" w:hanging="567"/>
        <w:jc w:val="both"/>
        <w:rPr>
          <w:rFonts w:ascii="Georgia" w:hAnsi="Georgia" w:cs="Arial"/>
          <w:sz w:val="20"/>
          <w:szCs w:val="20"/>
        </w:rPr>
      </w:pPr>
      <w:r>
        <w:rPr>
          <w:rFonts w:ascii="Georgia" w:hAnsi="Georgia" w:cs="Arial"/>
          <w:sz w:val="20"/>
          <w:szCs w:val="20"/>
        </w:rPr>
        <w:t>1</w:t>
      </w:r>
      <w:r w:rsidR="008D6CEA">
        <w:rPr>
          <w:rFonts w:ascii="Georgia" w:hAnsi="Georgia" w:cs="Arial"/>
          <w:sz w:val="20"/>
          <w:szCs w:val="20"/>
        </w:rPr>
        <w:t>1</w:t>
      </w:r>
      <w:r>
        <w:rPr>
          <w:rFonts w:ascii="Georgia" w:hAnsi="Georgia" w:cs="Arial"/>
          <w:sz w:val="20"/>
          <w:szCs w:val="20"/>
        </w:rPr>
        <w:t xml:space="preserve">.2    </w:t>
      </w:r>
      <w:r w:rsidRPr="00DB3734">
        <w:rPr>
          <w:rFonts w:ascii="Georgia" w:hAnsi="Georgia" w:cs="Arial"/>
          <w:sz w:val="20"/>
          <w:szCs w:val="20"/>
        </w:rPr>
        <w:t xml:space="preserve">Nebezpečenstvo škody </w:t>
      </w:r>
      <w:r>
        <w:rPr>
          <w:rFonts w:ascii="Georgia" w:hAnsi="Georgia" w:cs="Arial"/>
          <w:sz w:val="20"/>
          <w:szCs w:val="20"/>
        </w:rPr>
        <w:t xml:space="preserve">na vykonávanom diele </w:t>
      </w:r>
      <w:r w:rsidRPr="00DB3734">
        <w:rPr>
          <w:rFonts w:ascii="Georgia" w:hAnsi="Georgia" w:cs="Arial"/>
          <w:sz w:val="20"/>
          <w:szCs w:val="20"/>
        </w:rPr>
        <w:t>a zodpovednosť za škody na  diele špecifikovaného v čl. 2 ods. 2.1 prechádza na objednávateľa až dňom podpísania Protokolu o odovzdaní a prevzatí diela obidvomi zmluvnými stranami.</w:t>
      </w:r>
    </w:p>
    <w:p w14:paraId="3225E106" w14:textId="22A9E228" w:rsidR="005E0990" w:rsidRPr="008439A4" w:rsidRDefault="005E0990" w:rsidP="008439A4">
      <w:pPr>
        <w:pStyle w:val="Odsekzoznamu1"/>
        <w:spacing w:after="0" w:line="360" w:lineRule="auto"/>
        <w:ind w:left="567" w:hanging="567"/>
        <w:jc w:val="both"/>
        <w:rPr>
          <w:rFonts w:ascii="Georgia" w:hAnsi="Georgia" w:cs="Arial"/>
          <w:color w:val="000000"/>
          <w:sz w:val="20"/>
          <w:szCs w:val="20"/>
        </w:rPr>
      </w:pPr>
      <w:r>
        <w:rPr>
          <w:rFonts w:ascii="Georgia" w:hAnsi="Georgia" w:cs="Arial"/>
          <w:sz w:val="20"/>
          <w:szCs w:val="20"/>
        </w:rPr>
        <w:t>1</w:t>
      </w:r>
      <w:r w:rsidR="008D6CEA">
        <w:rPr>
          <w:rFonts w:ascii="Georgia" w:hAnsi="Georgia" w:cs="Arial"/>
          <w:sz w:val="20"/>
          <w:szCs w:val="20"/>
        </w:rPr>
        <w:t>1</w:t>
      </w:r>
      <w:r>
        <w:rPr>
          <w:rFonts w:ascii="Georgia" w:hAnsi="Georgia" w:cs="Arial"/>
          <w:sz w:val="20"/>
          <w:szCs w:val="20"/>
        </w:rPr>
        <w:t xml:space="preserve">.3   </w:t>
      </w:r>
      <w:r w:rsidRPr="001D3B0C">
        <w:rPr>
          <w:rFonts w:ascii="Georgia" w:hAnsi="Georgia" w:cs="Arial"/>
          <w:color w:val="000000"/>
          <w:sz w:val="20"/>
          <w:szCs w:val="20"/>
        </w:rPr>
        <w:t>Zhotoviteľ</w:t>
      </w:r>
      <w:r w:rsidRPr="00D159DA">
        <w:rPr>
          <w:rFonts w:ascii="Georgia" w:hAnsi="Georgia" w:cs="Arial"/>
          <w:color w:val="000000"/>
          <w:sz w:val="20"/>
          <w:szCs w:val="20"/>
        </w:rPr>
        <w:t xml:space="preserve"> bude pri r</w:t>
      </w:r>
      <w:r>
        <w:rPr>
          <w:rFonts w:ascii="Georgia" w:hAnsi="Georgia" w:cs="Arial"/>
          <w:color w:val="000000"/>
          <w:sz w:val="20"/>
          <w:szCs w:val="20"/>
        </w:rPr>
        <w:t>ealizácii diela</w:t>
      </w:r>
      <w:r w:rsidRPr="00D159DA">
        <w:rPr>
          <w:rFonts w:ascii="Georgia" w:hAnsi="Georgia" w:cs="Arial"/>
          <w:color w:val="000000"/>
          <w:sz w:val="20"/>
          <w:szCs w:val="20"/>
        </w:rPr>
        <w:t xml:space="preserve"> postupovať s odbornou starostlivosťou.  Zaväzuje sa dodržiavať všeobecne záväzné predpisy, technické normy a podmienky tejto zmluvy a zaväzuje sa strpieť výkon kontroly, resp. auditu overovania na mieste súvisiaceho s dielom, ktoré je predmetom tejto zmluvy.</w:t>
      </w:r>
    </w:p>
    <w:p w14:paraId="723660EB" w14:textId="77777777" w:rsidR="005E0990" w:rsidRDefault="005E0990" w:rsidP="005E0990">
      <w:pPr>
        <w:widowControl w:val="0"/>
        <w:suppressAutoHyphens/>
        <w:spacing w:after="0" w:line="360" w:lineRule="auto"/>
        <w:ind w:left="567"/>
        <w:jc w:val="both"/>
        <w:rPr>
          <w:rFonts w:ascii="Georgia" w:hAnsi="Georgia" w:cs="Arial"/>
          <w:color w:val="000000"/>
          <w:sz w:val="20"/>
          <w:szCs w:val="20"/>
        </w:rPr>
      </w:pPr>
    </w:p>
    <w:p w14:paraId="2B310AFD" w14:textId="7D48C34D" w:rsidR="005E0990" w:rsidRPr="007E79AE" w:rsidRDefault="005E0990" w:rsidP="005E0990">
      <w:pPr>
        <w:widowControl w:val="0"/>
        <w:suppressAutoHyphens/>
        <w:spacing w:after="0" w:line="360" w:lineRule="auto"/>
        <w:ind w:left="567"/>
        <w:jc w:val="center"/>
        <w:rPr>
          <w:rFonts w:ascii="Georgia" w:hAnsi="Georgia" w:cs="Arial"/>
          <w:b/>
          <w:color w:val="000000"/>
          <w:sz w:val="20"/>
          <w:szCs w:val="20"/>
        </w:rPr>
      </w:pPr>
      <w:r>
        <w:rPr>
          <w:rFonts w:ascii="Georgia" w:hAnsi="Georgia" w:cs="Arial"/>
          <w:b/>
          <w:color w:val="000000"/>
          <w:sz w:val="20"/>
          <w:szCs w:val="20"/>
        </w:rPr>
        <w:lastRenderedPageBreak/>
        <w:t>Čl. 1</w:t>
      </w:r>
      <w:r w:rsidR="008439A4">
        <w:rPr>
          <w:rFonts w:ascii="Georgia" w:hAnsi="Georgia" w:cs="Arial"/>
          <w:b/>
          <w:color w:val="000000"/>
          <w:sz w:val="20"/>
          <w:szCs w:val="20"/>
        </w:rPr>
        <w:t>2</w:t>
      </w:r>
    </w:p>
    <w:p w14:paraId="137F49E1" w14:textId="77777777" w:rsidR="005E0990" w:rsidRDefault="005E0990" w:rsidP="005E0990">
      <w:pPr>
        <w:widowControl w:val="0"/>
        <w:suppressAutoHyphens/>
        <w:spacing w:after="0" w:line="360" w:lineRule="auto"/>
        <w:ind w:left="567"/>
        <w:jc w:val="center"/>
        <w:rPr>
          <w:rFonts w:ascii="Georgia" w:hAnsi="Georgia" w:cs="Arial"/>
          <w:b/>
          <w:color w:val="000000"/>
          <w:sz w:val="20"/>
          <w:szCs w:val="20"/>
        </w:rPr>
      </w:pPr>
      <w:r w:rsidRPr="007E79AE">
        <w:rPr>
          <w:rFonts w:ascii="Georgia" w:hAnsi="Georgia" w:cs="Arial"/>
          <w:b/>
          <w:color w:val="000000"/>
          <w:sz w:val="20"/>
          <w:szCs w:val="20"/>
        </w:rPr>
        <w:t>Odstúpenie od zmluvy</w:t>
      </w:r>
      <w:r>
        <w:rPr>
          <w:rFonts w:ascii="Georgia" w:hAnsi="Georgia" w:cs="Arial"/>
          <w:b/>
          <w:color w:val="000000"/>
          <w:sz w:val="20"/>
          <w:szCs w:val="20"/>
        </w:rPr>
        <w:t xml:space="preserve"> a zmluvné pokuty</w:t>
      </w:r>
    </w:p>
    <w:p w14:paraId="1541F889" w14:textId="2BDF3E18" w:rsidR="005E0990" w:rsidRDefault="005E0990" w:rsidP="005E0990">
      <w:pPr>
        <w:widowControl w:val="0"/>
        <w:suppressAutoHyphens/>
        <w:spacing w:after="0" w:line="360" w:lineRule="auto"/>
        <w:rPr>
          <w:rFonts w:ascii="Georgia" w:hAnsi="Georgia" w:cs="Arial"/>
          <w:color w:val="000000"/>
          <w:sz w:val="20"/>
          <w:szCs w:val="20"/>
        </w:rPr>
      </w:pPr>
      <w:r>
        <w:rPr>
          <w:rFonts w:ascii="Georgia" w:hAnsi="Georgia" w:cs="Arial"/>
          <w:color w:val="000000"/>
          <w:sz w:val="20"/>
          <w:szCs w:val="20"/>
        </w:rPr>
        <w:t>1</w:t>
      </w:r>
      <w:r w:rsidR="008439A4">
        <w:rPr>
          <w:rFonts w:ascii="Georgia" w:hAnsi="Georgia" w:cs="Arial"/>
          <w:color w:val="000000"/>
          <w:sz w:val="20"/>
          <w:szCs w:val="20"/>
        </w:rPr>
        <w:t>2</w:t>
      </w:r>
      <w:r>
        <w:rPr>
          <w:rFonts w:ascii="Georgia" w:hAnsi="Georgia" w:cs="Arial"/>
          <w:color w:val="000000"/>
          <w:sz w:val="20"/>
          <w:szCs w:val="20"/>
        </w:rPr>
        <w:t>.1      Objednávateľ je oprávnený odstúpiť  od zmluvy z nasledovných dôvodov:</w:t>
      </w:r>
    </w:p>
    <w:p w14:paraId="1EE8514D" w14:textId="646BEAC2" w:rsidR="005E0990" w:rsidRDefault="005E0990" w:rsidP="005E0990">
      <w:pPr>
        <w:widowControl w:val="0"/>
        <w:suppressAutoHyphens/>
        <w:spacing w:after="0" w:line="360" w:lineRule="auto"/>
        <w:ind w:left="1276" w:hanging="1276"/>
        <w:jc w:val="both"/>
        <w:rPr>
          <w:rFonts w:ascii="Georgia" w:hAnsi="Georgia" w:cs="Arial"/>
          <w:color w:val="000000"/>
          <w:sz w:val="20"/>
          <w:szCs w:val="20"/>
        </w:rPr>
      </w:pPr>
      <w:r>
        <w:rPr>
          <w:rFonts w:ascii="Georgia" w:hAnsi="Georgia" w:cs="Arial"/>
          <w:color w:val="000000"/>
          <w:sz w:val="20"/>
          <w:szCs w:val="20"/>
        </w:rPr>
        <w:t xml:space="preserve">           1</w:t>
      </w:r>
      <w:r w:rsidR="008439A4">
        <w:rPr>
          <w:rFonts w:ascii="Georgia" w:hAnsi="Georgia" w:cs="Arial"/>
          <w:color w:val="000000"/>
          <w:sz w:val="20"/>
          <w:szCs w:val="20"/>
        </w:rPr>
        <w:t>2</w:t>
      </w:r>
      <w:r>
        <w:rPr>
          <w:rFonts w:ascii="Georgia" w:hAnsi="Georgia" w:cs="Arial"/>
          <w:color w:val="000000"/>
          <w:sz w:val="20"/>
          <w:szCs w:val="20"/>
        </w:rPr>
        <w:t xml:space="preserve">.1.1  </w:t>
      </w:r>
      <w:r>
        <w:rPr>
          <w:rFonts w:ascii="Georgia" w:hAnsi="Georgia" w:cs="Arial"/>
          <w:color w:val="000000"/>
          <w:sz w:val="20"/>
          <w:szCs w:val="20"/>
        </w:rPr>
        <w:tab/>
        <w:t>v  prípade, že na majetok zhotoviteľa bol vyhlásený konkurz, alebo ak je návrh na  vyhlásenie konkurzu zhotoviteľa zamietnutý pre nedostatok majetku alebo bude voči zhotoviteľovi zastavené konkurzné konanie pre nedostatok majetku alebo bude povolený  návrh na reštrukturalizačné konanie alebo vedené reštrukturalizačné konanie.</w:t>
      </w:r>
    </w:p>
    <w:p w14:paraId="5183ACEC" w14:textId="525F62B3" w:rsidR="005E0990" w:rsidRDefault="005E0990" w:rsidP="005E0990">
      <w:pPr>
        <w:widowControl w:val="0"/>
        <w:suppressAutoHyphens/>
        <w:spacing w:after="0" w:line="360" w:lineRule="auto"/>
        <w:ind w:left="1276" w:hanging="709"/>
        <w:jc w:val="both"/>
        <w:rPr>
          <w:rFonts w:ascii="Georgia" w:hAnsi="Georgia" w:cs="Arial"/>
          <w:color w:val="000000"/>
          <w:sz w:val="20"/>
          <w:szCs w:val="20"/>
        </w:rPr>
      </w:pPr>
      <w:r>
        <w:rPr>
          <w:rFonts w:ascii="Georgia" w:hAnsi="Georgia" w:cs="Arial"/>
          <w:color w:val="000000"/>
          <w:sz w:val="20"/>
          <w:szCs w:val="20"/>
        </w:rPr>
        <w:t>1</w:t>
      </w:r>
      <w:r w:rsidR="008439A4">
        <w:rPr>
          <w:rFonts w:ascii="Georgia" w:hAnsi="Georgia" w:cs="Arial"/>
          <w:color w:val="000000"/>
          <w:sz w:val="20"/>
          <w:szCs w:val="20"/>
        </w:rPr>
        <w:t>2</w:t>
      </w:r>
      <w:r>
        <w:rPr>
          <w:rFonts w:ascii="Georgia" w:hAnsi="Georgia" w:cs="Arial"/>
          <w:color w:val="000000"/>
          <w:sz w:val="20"/>
          <w:szCs w:val="20"/>
        </w:rPr>
        <w:t xml:space="preserve">.1.2 </w:t>
      </w:r>
      <w:r>
        <w:rPr>
          <w:rFonts w:ascii="Georgia" w:hAnsi="Georgia" w:cs="Arial"/>
          <w:color w:val="000000"/>
          <w:sz w:val="20"/>
          <w:szCs w:val="20"/>
        </w:rPr>
        <w:tab/>
        <w:t xml:space="preserve">v prípade podstatného porušenia zmluvných povinností zhotoviteľa, ak sa zistí, v priebehu prác, že dochádza k omeškaniu zhotoviteľa so začatím alebo skončením jednotlivých etáp diela podľa </w:t>
      </w:r>
      <w:r w:rsidR="008439A4">
        <w:rPr>
          <w:rFonts w:ascii="Georgia" w:hAnsi="Georgia" w:cs="Arial"/>
          <w:color w:val="000000"/>
          <w:sz w:val="20"/>
          <w:szCs w:val="20"/>
        </w:rPr>
        <w:t>časového h</w:t>
      </w:r>
      <w:r>
        <w:rPr>
          <w:rFonts w:ascii="Georgia" w:hAnsi="Georgia" w:cs="Arial"/>
          <w:color w:val="000000"/>
          <w:sz w:val="20"/>
          <w:szCs w:val="20"/>
        </w:rPr>
        <w:t>armonogramu alebo že na stavbe nie sú dostatočné kapacity strojov, pracovníkov potrebných na plynulú realizáciu diela ak je  zhotoviteľ aj po náhradnom termíne, ktorý si zmluvné strany dohodli, v omeškaní s realizáciou stavebných prác alebo jeho kapacity nie sú dostatočné.</w:t>
      </w:r>
    </w:p>
    <w:p w14:paraId="438DAB2E" w14:textId="4E2323B9" w:rsidR="005E0990" w:rsidRDefault="005E0990" w:rsidP="008127EA">
      <w:pPr>
        <w:widowControl w:val="0"/>
        <w:suppressAutoHyphens/>
        <w:spacing w:after="0" w:line="360" w:lineRule="auto"/>
        <w:ind w:left="567" w:hanging="567"/>
        <w:jc w:val="both"/>
        <w:rPr>
          <w:rFonts w:ascii="Georgia" w:hAnsi="Georgia" w:cs="Arial"/>
          <w:color w:val="000000"/>
          <w:sz w:val="20"/>
          <w:szCs w:val="20"/>
        </w:rPr>
      </w:pPr>
      <w:r>
        <w:rPr>
          <w:rFonts w:ascii="Georgia" w:hAnsi="Georgia" w:cs="Arial"/>
          <w:color w:val="000000"/>
          <w:sz w:val="20"/>
          <w:szCs w:val="20"/>
        </w:rPr>
        <w:t>1</w:t>
      </w:r>
      <w:r w:rsidR="008439A4">
        <w:rPr>
          <w:rFonts w:ascii="Georgia" w:hAnsi="Georgia" w:cs="Arial"/>
          <w:color w:val="000000"/>
          <w:sz w:val="20"/>
          <w:szCs w:val="20"/>
        </w:rPr>
        <w:t>2</w:t>
      </w:r>
      <w:r>
        <w:rPr>
          <w:rFonts w:ascii="Georgia" w:hAnsi="Georgia" w:cs="Arial"/>
          <w:color w:val="000000"/>
          <w:sz w:val="20"/>
          <w:szCs w:val="20"/>
        </w:rPr>
        <w:t>.2    Zhotoviteľ je oprávnený odstúpiť od zmluvy, ak mu objednávateľ ani do piatich pracovných dní odo dňa podpísania Protokolu a odovzdaní a prevzatí staveniska nepredloží ohlásenie stavby</w:t>
      </w:r>
      <w:r w:rsidR="008127EA">
        <w:rPr>
          <w:rFonts w:ascii="Georgia" w:hAnsi="Georgia" w:cs="Arial"/>
          <w:color w:val="000000"/>
          <w:sz w:val="20"/>
          <w:szCs w:val="20"/>
        </w:rPr>
        <w:t>/ stavebné povolenie alebo je v omeškaní s úhradou faktúry viac ako 60 dní odo dňa jej predloženia, to neplatí ak faktúra nespĺňa všetky náležitosti podľa čl. 6. Zmluvy.</w:t>
      </w:r>
    </w:p>
    <w:p w14:paraId="2CECEE8F" w14:textId="1B18D710" w:rsidR="005E0990" w:rsidRDefault="008127EA" w:rsidP="005E0990">
      <w:pPr>
        <w:widowControl w:val="0"/>
        <w:suppressAutoHyphens/>
        <w:spacing w:after="0" w:line="360" w:lineRule="auto"/>
        <w:ind w:left="567" w:hanging="567"/>
        <w:jc w:val="both"/>
        <w:rPr>
          <w:rFonts w:ascii="Georgia" w:hAnsi="Georgia" w:cs="Arial"/>
          <w:color w:val="000000"/>
          <w:sz w:val="20"/>
          <w:szCs w:val="20"/>
        </w:rPr>
      </w:pPr>
      <w:r>
        <w:rPr>
          <w:rFonts w:ascii="Georgia" w:hAnsi="Georgia" w:cs="Arial"/>
          <w:color w:val="000000"/>
          <w:sz w:val="20"/>
          <w:szCs w:val="20"/>
        </w:rPr>
        <w:t xml:space="preserve"> 1</w:t>
      </w:r>
      <w:r w:rsidR="008439A4">
        <w:rPr>
          <w:rFonts w:ascii="Georgia" w:hAnsi="Georgia" w:cs="Arial"/>
          <w:color w:val="000000"/>
          <w:sz w:val="20"/>
          <w:szCs w:val="20"/>
        </w:rPr>
        <w:t>2</w:t>
      </w:r>
      <w:r w:rsidR="005E0990">
        <w:rPr>
          <w:rFonts w:ascii="Georgia" w:hAnsi="Georgia" w:cs="Arial"/>
          <w:color w:val="000000"/>
          <w:sz w:val="20"/>
          <w:szCs w:val="20"/>
        </w:rPr>
        <w:t>.3</w:t>
      </w:r>
      <w:r w:rsidR="005E0990">
        <w:rPr>
          <w:rFonts w:ascii="Georgia" w:hAnsi="Georgia" w:cs="Arial"/>
          <w:color w:val="000000"/>
          <w:sz w:val="20"/>
          <w:szCs w:val="20"/>
        </w:rPr>
        <w:tab/>
        <w:t>Odstúpenie od zmluvy musí byť vykonané písomne a doručené druhej strane, pričom účinky odstúpenia od zmluvy nastávajú dňom doručenia druhej strane. Následky odstúpenia od zmluvy sa riadia príslušnými ustanoveniami Obchodného zákonníka.</w:t>
      </w:r>
    </w:p>
    <w:p w14:paraId="1888BE8A" w14:textId="29742CD1" w:rsidR="005E0990" w:rsidRDefault="005E0990" w:rsidP="005E0990">
      <w:pPr>
        <w:widowControl w:val="0"/>
        <w:suppressAutoHyphens/>
        <w:spacing w:after="0" w:line="360" w:lineRule="auto"/>
        <w:ind w:left="567" w:hanging="567"/>
        <w:jc w:val="both"/>
        <w:rPr>
          <w:rFonts w:ascii="Georgia" w:hAnsi="Georgia" w:cs="Arial"/>
          <w:color w:val="000000"/>
          <w:sz w:val="20"/>
          <w:szCs w:val="20"/>
        </w:rPr>
      </w:pPr>
      <w:r>
        <w:rPr>
          <w:rFonts w:ascii="Georgia" w:hAnsi="Georgia" w:cs="Arial"/>
          <w:color w:val="000000"/>
          <w:sz w:val="20"/>
          <w:szCs w:val="20"/>
        </w:rPr>
        <w:t>1</w:t>
      </w:r>
      <w:r w:rsidR="008439A4">
        <w:rPr>
          <w:rFonts w:ascii="Georgia" w:hAnsi="Georgia" w:cs="Arial"/>
          <w:color w:val="000000"/>
          <w:sz w:val="20"/>
          <w:szCs w:val="20"/>
        </w:rPr>
        <w:t>2</w:t>
      </w:r>
      <w:r>
        <w:rPr>
          <w:rFonts w:ascii="Georgia" w:hAnsi="Georgia" w:cs="Arial"/>
          <w:color w:val="000000"/>
          <w:sz w:val="20"/>
          <w:szCs w:val="20"/>
        </w:rPr>
        <w:t>.4</w:t>
      </w:r>
      <w:r>
        <w:rPr>
          <w:rFonts w:ascii="Georgia" w:hAnsi="Georgia" w:cs="Arial"/>
          <w:color w:val="000000"/>
          <w:sz w:val="20"/>
          <w:szCs w:val="20"/>
        </w:rPr>
        <w:tab/>
        <w:t>Zhotoviteľ je povinný bezodkladne upozorniť objednávateľa na všetky opatrenia potrebné v záujme odvrátenia akejkoľvek hroziacej škody na nedokončenom diele.</w:t>
      </w:r>
    </w:p>
    <w:p w14:paraId="51027EC3" w14:textId="2AFD1663" w:rsidR="005E0990" w:rsidRDefault="005E0990" w:rsidP="005E0990">
      <w:pPr>
        <w:widowControl w:val="0"/>
        <w:suppressAutoHyphens/>
        <w:spacing w:after="0" w:line="360" w:lineRule="auto"/>
        <w:ind w:left="567" w:hanging="567"/>
        <w:jc w:val="both"/>
        <w:rPr>
          <w:rFonts w:ascii="Georgia" w:hAnsi="Georgia" w:cs="Arial"/>
          <w:color w:val="000000"/>
          <w:sz w:val="20"/>
          <w:szCs w:val="20"/>
        </w:rPr>
      </w:pPr>
      <w:r>
        <w:rPr>
          <w:rFonts w:ascii="Georgia" w:hAnsi="Georgia" w:cs="Arial"/>
          <w:color w:val="000000"/>
          <w:sz w:val="20"/>
          <w:szCs w:val="20"/>
        </w:rPr>
        <w:t>1</w:t>
      </w:r>
      <w:r w:rsidR="008439A4">
        <w:rPr>
          <w:rFonts w:ascii="Georgia" w:hAnsi="Georgia" w:cs="Arial"/>
          <w:color w:val="000000"/>
          <w:sz w:val="20"/>
          <w:szCs w:val="20"/>
        </w:rPr>
        <w:t>2</w:t>
      </w:r>
      <w:r>
        <w:rPr>
          <w:rFonts w:ascii="Georgia" w:hAnsi="Georgia" w:cs="Arial"/>
          <w:color w:val="000000"/>
          <w:sz w:val="20"/>
          <w:szCs w:val="20"/>
        </w:rPr>
        <w:t>.5</w:t>
      </w:r>
      <w:r>
        <w:rPr>
          <w:rFonts w:ascii="Georgia" w:hAnsi="Georgia" w:cs="Arial"/>
          <w:color w:val="000000"/>
          <w:sz w:val="20"/>
          <w:szCs w:val="20"/>
        </w:rPr>
        <w:tab/>
        <w:t>Zhotoviteľ je po odstúpení od zmluvy povinný vypratať stavenisko do 7 dní odo dňa doručenia odstúpenia od zmluvy a odovzdať príslušnú dokumentáciu a doklady viažuce sa k neukončenému dielu.</w:t>
      </w:r>
    </w:p>
    <w:p w14:paraId="67C5D561" w14:textId="704E3278" w:rsidR="005E0990" w:rsidRPr="00941CE8" w:rsidRDefault="005E0990" w:rsidP="005E0990">
      <w:pPr>
        <w:widowControl w:val="0"/>
        <w:suppressAutoHyphens/>
        <w:spacing w:after="0" w:line="360" w:lineRule="auto"/>
        <w:ind w:left="567" w:hanging="567"/>
        <w:jc w:val="both"/>
        <w:rPr>
          <w:rFonts w:ascii="Georgia" w:hAnsi="Georgia" w:cs="Arial"/>
          <w:color w:val="000000"/>
          <w:sz w:val="20"/>
          <w:szCs w:val="20"/>
        </w:rPr>
      </w:pPr>
      <w:r>
        <w:rPr>
          <w:rFonts w:ascii="Georgia" w:hAnsi="Georgia" w:cs="Arial"/>
          <w:color w:val="000000"/>
          <w:sz w:val="20"/>
          <w:szCs w:val="20"/>
        </w:rPr>
        <w:t>1</w:t>
      </w:r>
      <w:r w:rsidR="008439A4">
        <w:rPr>
          <w:rFonts w:ascii="Georgia" w:hAnsi="Georgia" w:cs="Arial"/>
          <w:color w:val="000000"/>
          <w:sz w:val="20"/>
          <w:szCs w:val="20"/>
        </w:rPr>
        <w:t>2</w:t>
      </w:r>
      <w:r>
        <w:rPr>
          <w:rFonts w:ascii="Georgia" w:hAnsi="Georgia" w:cs="Arial"/>
          <w:color w:val="000000"/>
          <w:sz w:val="20"/>
          <w:szCs w:val="20"/>
        </w:rPr>
        <w:t xml:space="preserve">.6    </w:t>
      </w:r>
      <w:r w:rsidRPr="00941CE8">
        <w:rPr>
          <w:rFonts w:ascii="Georgia" w:hAnsi="Georgia" w:cs="Arial"/>
          <w:color w:val="000000"/>
          <w:sz w:val="20"/>
          <w:szCs w:val="20"/>
        </w:rPr>
        <w:t>Zmluvné strany sa dohodli na</w:t>
      </w:r>
      <w:r w:rsidR="005049B7">
        <w:rPr>
          <w:rFonts w:ascii="Georgia" w:hAnsi="Georgia" w:cs="Arial"/>
          <w:color w:val="000000"/>
          <w:sz w:val="20"/>
          <w:szCs w:val="20"/>
        </w:rPr>
        <w:t xml:space="preserve">jmä na </w:t>
      </w:r>
      <w:r w:rsidRPr="00941CE8">
        <w:rPr>
          <w:rFonts w:ascii="Georgia" w:hAnsi="Georgia" w:cs="Arial"/>
          <w:color w:val="000000"/>
          <w:sz w:val="20"/>
          <w:szCs w:val="20"/>
        </w:rPr>
        <w:t xml:space="preserve"> nasledovných zmluvných pokutách:</w:t>
      </w:r>
    </w:p>
    <w:p w14:paraId="2B97E293" w14:textId="713D935F" w:rsidR="005E0990" w:rsidRPr="00941CE8" w:rsidRDefault="005E0990" w:rsidP="005E0990">
      <w:pPr>
        <w:widowControl w:val="0"/>
        <w:suppressAutoHyphens/>
        <w:spacing w:after="0" w:line="360" w:lineRule="auto"/>
        <w:ind w:left="1134" w:hanging="283"/>
        <w:jc w:val="both"/>
        <w:rPr>
          <w:rFonts w:ascii="Georgia" w:hAnsi="Georgia" w:cs="Arial"/>
          <w:color w:val="000000"/>
          <w:sz w:val="20"/>
          <w:szCs w:val="20"/>
        </w:rPr>
      </w:pPr>
      <w:r w:rsidRPr="00941CE8">
        <w:rPr>
          <w:rFonts w:ascii="Georgia" w:hAnsi="Georgia" w:cs="Arial"/>
          <w:color w:val="000000"/>
          <w:sz w:val="20"/>
          <w:szCs w:val="20"/>
        </w:rPr>
        <w:t>(i) v prípade nesplnenia/porušenia povinnosti zhotoviteľa podľa bodu 4.</w:t>
      </w:r>
      <w:r>
        <w:rPr>
          <w:rFonts w:ascii="Georgia" w:hAnsi="Georgia" w:cs="Arial"/>
          <w:color w:val="000000"/>
          <w:sz w:val="20"/>
          <w:szCs w:val="20"/>
        </w:rPr>
        <w:t>3</w:t>
      </w:r>
      <w:r w:rsidRPr="00941CE8">
        <w:rPr>
          <w:rFonts w:ascii="Georgia" w:hAnsi="Georgia" w:cs="Arial"/>
          <w:color w:val="000000"/>
          <w:sz w:val="20"/>
          <w:szCs w:val="20"/>
        </w:rPr>
        <w:t xml:space="preserve"> v Článku 4, tejto zmluvy odovzdať dielo objednávateľovi riadne a včas, vzniká objednávateľovi nárok voči zhotoviteľovi na zmluvnú pokutu vo výške 1.000 EUR (tisíc eur) za každý jeden deň omeškania s odovzdaním diela objednávateľovi.</w:t>
      </w:r>
    </w:p>
    <w:p w14:paraId="7CDBF04C" w14:textId="412F609F" w:rsidR="005E0990" w:rsidRPr="00941CE8" w:rsidRDefault="005E0990" w:rsidP="005E0990">
      <w:pPr>
        <w:widowControl w:val="0"/>
        <w:suppressAutoHyphens/>
        <w:spacing w:after="0" w:line="360" w:lineRule="auto"/>
        <w:ind w:left="1134" w:hanging="283"/>
        <w:jc w:val="both"/>
        <w:rPr>
          <w:rFonts w:ascii="Georgia" w:hAnsi="Georgia" w:cs="Arial"/>
          <w:color w:val="000000"/>
          <w:sz w:val="20"/>
          <w:szCs w:val="20"/>
        </w:rPr>
      </w:pPr>
      <w:r w:rsidRPr="00941CE8">
        <w:rPr>
          <w:rFonts w:ascii="Georgia" w:hAnsi="Georgia" w:cs="Arial"/>
          <w:color w:val="000000"/>
          <w:sz w:val="20"/>
          <w:szCs w:val="20"/>
        </w:rPr>
        <w:t xml:space="preserve">(ii) v prípade omeškania zhotoviteľa s prevzatím Staveniska od objednávateľa v lehote ustanovenej v Článku </w:t>
      </w:r>
      <w:r>
        <w:rPr>
          <w:rFonts w:ascii="Georgia" w:hAnsi="Georgia" w:cs="Arial"/>
          <w:color w:val="000000"/>
          <w:sz w:val="20"/>
          <w:szCs w:val="20"/>
        </w:rPr>
        <w:t>7</w:t>
      </w:r>
      <w:r w:rsidRPr="00941CE8">
        <w:rPr>
          <w:rFonts w:ascii="Georgia" w:hAnsi="Georgia" w:cs="Arial"/>
          <w:color w:val="000000"/>
          <w:sz w:val="20"/>
          <w:szCs w:val="20"/>
        </w:rPr>
        <w:t xml:space="preserve">, bode </w:t>
      </w:r>
      <w:r>
        <w:rPr>
          <w:rFonts w:ascii="Georgia" w:hAnsi="Georgia" w:cs="Arial"/>
          <w:color w:val="000000"/>
          <w:sz w:val="20"/>
          <w:szCs w:val="20"/>
        </w:rPr>
        <w:t>7.2</w:t>
      </w:r>
      <w:r w:rsidRPr="00941CE8">
        <w:rPr>
          <w:rFonts w:ascii="Georgia" w:hAnsi="Georgia" w:cs="Arial"/>
          <w:color w:val="000000"/>
          <w:sz w:val="20"/>
          <w:szCs w:val="20"/>
        </w:rPr>
        <w:t xml:space="preserve"> tejto zmluvy, objednávateľovi vzniká voči zhotoviteľovi ná</w:t>
      </w:r>
      <w:r>
        <w:rPr>
          <w:rFonts w:ascii="Georgia" w:hAnsi="Georgia" w:cs="Arial"/>
          <w:color w:val="000000"/>
          <w:sz w:val="20"/>
          <w:szCs w:val="20"/>
        </w:rPr>
        <w:t>r</w:t>
      </w:r>
      <w:r w:rsidRPr="00941CE8">
        <w:rPr>
          <w:rFonts w:ascii="Georgia" w:hAnsi="Georgia" w:cs="Arial"/>
          <w:color w:val="000000"/>
          <w:sz w:val="20"/>
          <w:szCs w:val="20"/>
        </w:rPr>
        <w:t>ok na zmluvnú pokutu vo výške 500</w:t>
      </w:r>
      <w:r w:rsidR="005049B7">
        <w:rPr>
          <w:rFonts w:ascii="Georgia" w:hAnsi="Georgia" w:cs="Arial"/>
          <w:color w:val="000000"/>
          <w:sz w:val="20"/>
          <w:szCs w:val="20"/>
        </w:rPr>
        <w:t xml:space="preserve"> </w:t>
      </w:r>
      <w:r w:rsidRPr="00941CE8">
        <w:rPr>
          <w:rFonts w:ascii="Georgia" w:hAnsi="Georgia" w:cs="Arial"/>
          <w:color w:val="000000"/>
          <w:sz w:val="20"/>
          <w:szCs w:val="20"/>
        </w:rPr>
        <w:t>EUR (päťsto eur) za každý, čo i len začatý deň porušenia/nesplnenia povinnosti</w:t>
      </w:r>
    </w:p>
    <w:p w14:paraId="1C9E9E14" w14:textId="69F16948" w:rsidR="005E0990" w:rsidRPr="00941CE8" w:rsidRDefault="005E0990" w:rsidP="005E0990">
      <w:pPr>
        <w:widowControl w:val="0"/>
        <w:suppressAutoHyphens/>
        <w:spacing w:after="0" w:line="360" w:lineRule="auto"/>
        <w:ind w:left="1134" w:hanging="283"/>
        <w:jc w:val="both"/>
        <w:rPr>
          <w:rFonts w:ascii="Georgia" w:hAnsi="Georgia" w:cs="Arial"/>
          <w:color w:val="000000"/>
          <w:sz w:val="20"/>
          <w:szCs w:val="20"/>
        </w:rPr>
      </w:pPr>
      <w:r w:rsidRPr="00941CE8">
        <w:rPr>
          <w:rFonts w:ascii="Georgia" w:hAnsi="Georgia" w:cs="Arial"/>
          <w:color w:val="000000"/>
          <w:sz w:val="20"/>
          <w:szCs w:val="20"/>
        </w:rPr>
        <w:t xml:space="preserve">(iii) v prípade omeškania zhotoviteľa so začatím stavebných prác podľa Časového harmonogramu prác na zhotovenie Diela odo dňa prevzatia Staveniska najneskôr v lehote ustanovenej v Článku </w:t>
      </w:r>
      <w:r>
        <w:rPr>
          <w:rFonts w:ascii="Georgia" w:hAnsi="Georgia" w:cs="Arial"/>
          <w:color w:val="000000"/>
          <w:sz w:val="20"/>
          <w:szCs w:val="20"/>
        </w:rPr>
        <w:t>4</w:t>
      </w:r>
      <w:r w:rsidRPr="00941CE8">
        <w:rPr>
          <w:rFonts w:ascii="Georgia" w:hAnsi="Georgia" w:cs="Arial"/>
          <w:color w:val="000000"/>
          <w:sz w:val="20"/>
          <w:szCs w:val="20"/>
        </w:rPr>
        <w:t>, objednávateľovi vzniká voči zhotoviteľovi nárok na zmluvnú pokutu vo výške 500 EUR (päťsto eur) za každý, čo i len začatý deň porušenia/nesplnenia povinnosti</w:t>
      </w:r>
    </w:p>
    <w:p w14:paraId="0C233285" w14:textId="77777777" w:rsidR="005E0990" w:rsidRPr="00941CE8" w:rsidRDefault="005E0990" w:rsidP="005E0990">
      <w:pPr>
        <w:widowControl w:val="0"/>
        <w:suppressAutoHyphens/>
        <w:spacing w:after="0" w:line="360" w:lineRule="auto"/>
        <w:ind w:left="1134" w:hanging="283"/>
        <w:jc w:val="both"/>
        <w:rPr>
          <w:rFonts w:ascii="Georgia" w:hAnsi="Georgia" w:cs="Arial"/>
          <w:color w:val="000000"/>
          <w:sz w:val="20"/>
          <w:szCs w:val="20"/>
        </w:rPr>
      </w:pPr>
      <w:r w:rsidRPr="00941CE8">
        <w:rPr>
          <w:rFonts w:ascii="Georgia" w:hAnsi="Georgia" w:cs="Arial"/>
          <w:color w:val="000000"/>
          <w:sz w:val="20"/>
          <w:szCs w:val="20"/>
        </w:rPr>
        <w:t xml:space="preserve">(iv) V prípade, ak zhotoviteľ poruší akúkoľvek povinnosť vyplývajúcu mu z tejto zmluvy, vzniká objednávateľovi nárok na zmluvnú pokutu vo výške 500 EUR za každé jedno </w:t>
      </w:r>
      <w:r w:rsidRPr="00941CE8">
        <w:rPr>
          <w:rFonts w:ascii="Georgia" w:hAnsi="Georgia" w:cs="Arial"/>
          <w:color w:val="000000"/>
          <w:sz w:val="20"/>
          <w:szCs w:val="20"/>
        </w:rPr>
        <w:lastRenderedPageBreak/>
        <w:t>takéto porušenie povinností vyplývajúcich z tejto zmluvy.</w:t>
      </w:r>
    </w:p>
    <w:p w14:paraId="3D55D635" w14:textId="519A9D1D" w:rsidR="005E0990" w:rsidRDefault="005E0990" w:rsidP="005E0990">
      <w:pPr>
        <w:widowControl w:val="0"/>
        <w:suppressAutoHyphens/>
        <w:spacing w:after="0" w:line="360" w:lineRule="auto"/>
        <w:ind w:left="567" w:hanging="567"/>
        <w:jc w:val="both"/>
        <w:rPr>
          <w:rFonts w:ascii="Georgia" w:hAnsi="Georgia" w:cs="Arial"/>
          <w:color w:val="000000"/>
          <w:sz w:val="20"/>
          <w:szCs w:val="20"/>
        </w:rPr>
      </w:pPr>
      <w:r>
        <w:rPr>
          <w:rFonts w:ascii="Georgia" w:hAnsi="Georgia" w:cs="Arial"/>
          <w:color w:val="000000"/>
          <w:sz w:val="20"/>
          <w:szCs w:val="20"/>
        </w:rPr>
        <w:t>1</w:t>
      </w:r>
      <w:r w:rsidR="008439A4">
        <w:rPr>
          <w:rFonts w:ascii="Georgia" w:hAnsi="Georgia" w:cs="Arial"/>
          <w:color w:val="000000"/>
          <w:sz w:val="20"/>
          <w:szCs w:val="20"/>
        </w:rPr>
        <w:t>2</w:t>
      </w:r>
      <w:r>
        <w:rPr>
          <w:rFonts w:ascii="Georgia" w:hAnsi="Georgia" w:cs="Arial"/>
          <w:color w:val="000000"/>
          <w:sz w:val="20"/>
          <w:szCs w:val="20"/>
        </w:rPr>
        <w:t xml:space="preserve">.7   </w:t>
      </w:r>
      <w:r w:rsidRPr="00941CE8">
        <w:rPr>
          <w:rFonts w:ascii="Georgia" w:hAnsi="Georgia" w:cs="Arial"/>
          <w:color w:val="000000"/>
          <w:sz w:val="20"/>
          <w:szCs w:val="20"/>
        </w:rPr>
        <w:t>Zmluvná pokuta je splatná na základe výzvy objednávateľa na úhradu zmluvnej pokuty s uvedením odkazu na uplatňujúce sa ustanovenie zmluvy a výpočtu zmluvnej pokuty a je splatná v lehote štrnástich (14) kalendárnych dní odo dňa doručenia predmetnej výzvy objednávateľa zhotoviteľovi.</w:t>
      </w:r>
    </w:p>
    <w:p w14:paraId="21078A72" w14:textId="43B3733F" w:rsidR="005E0990" w:rsidRDefault="005E0990" w:rsidP="005E0990">
      <w:pPr>
        <w:widowControl w:val="0"/>
        <w:suppressAutoHyphens/>
        <w:spacing w:after="0" w:line="360" w:lineRule="auto"/>
        <w:ind w:left="567" w:hanging="567"/>
        <w:jc w:val="both"/>
        <w:rPr>
          <w:rFonts w:ascii="Georgia" w:hAnsi="Georgia" w:cs="Arial"/>
          <w:color w:val="000000"/>
          <w:sz w:val="20"/>
          <w:szCs w:val="20"/>
        </w:rPr>
      </w:pPr>
      <w:r>
        <w:rPr>
          <w:rFonts w:ascii="Georgia" w:hAnsi="Georgia" w:cs="Arial"/>
          <w:color w:val="000000"/>
          <w:sz w:val="20"/>
          <w:szCs w:val="20"/>
        </w:rPr>
        <w:t>1</w:t>
      </w:r>
      <w:r w:rsidR="008439A4">
        <w:rPr>
          <w:rFonts w:ascii="Georgia" w:hAnsi="Georgia" w:cs="Arial"/>
          <w:color w:val="000000"/>
          <w:sz w:val="20"/>
          <w:szCs w:val="20"/>
        </w:rPr>
        <w:t>2</w:t>
      </w:r>
      <w:r>
        <w:rPr>
          <w:rFonts w:ascii="Georgia" w:hAnsi="Georgia" w:cs="Arial"/>
          <w:color w:val="000000"/>
          <w:sz w:val="20"/>
          <w:szCs w:val="20"/>
        </w:rPr>
        <w:t xml:space="preserve">.8    </w:t>
      </w:r>
      <w:r w:rsidRPr="00941CE8">
        <w:rPr>
          <w:rFonts w:ascii="Georgia" w:hAnsi="Georgia" w:cs="Arial"/>
          <w:color w:val="000000"/>
          <w:sz w:val="20"/>
          <w:szCs w:val="20"/>
        </w:rPr>
        <w:t>Zaplatenie zmluvnej pokuty zo strany zhotoviteľa nemá vplyv na prípadné nároky objednávateľa na náhradu škody prevyšujúcej zmluvnú pokutu.</w:t>
      </w:r>
    </w:p>
    <w:p w14:paraId="3956ED10" w14:textId="6FBE0B25" w:rsidR="005E0990" w:rsidRDefault="005E0990" w:rsidP="005E0990">
      <w:pPr>
        <w:widowControl w:val="0"/>
        <w:suppressAutoHyphens/>
        <w:spacing w:after="0" w:line="360" w:lineRule="auto"/>
        <w:ind w:left="567" w:hanging="567"/>
        <w:jc w:val="both"/>
        <w:rPr>
          <w:rFonts w:ascii="Georgia" w:hAnsi="Georgia" w:cs="Arial"/>
          <w:color w:val="000000"/>
          <w:sz w:val="20"/>
          <w:szCs w:val="20"/>
        </w:rPr>
      </w:pPr>
      <w:r>
        <w:rPr>
          <w:rFonts w:ascii="Georgia" w:hAnsi="Georgia" w:cs="Arial"/>
          <w:color w:val="000000"/>
          <w:sz w:val="20"/>
          <w:szCs w:val="20"/>
        </w:rPr>
        <w:t>1</w:t>
      </w:r>
      <w:r w:rsidR="008439A4">
        <w:rPr>
          <w:rFonts w:ascii="Georgia" w:hAnsi="Georgia" w:cs="Arial"/>
          <w:color w:val="000000"/>
          <w:sz w:val="20"/>
          <w:szCs w:val="20"/>
        </w:rPr>
        <w:t>2</w:t>
      </w:r>
      <w:r>
        <w:rPr>
          <w:rFonts w:ascii="Georgia" w:hAnsi="Georgia" w:cs="Arial"/>
          <w:color w:val="000000"/>
          <w:sz w:val="20"/>
          <w:szCs w:val="20"/>
        </w:rPr>
        <w:t xml:space="preserve">.9  </w:t>
      </w:r>
      <w:r w:rsidRPr="00941CE8">
        <w:rPr>
          <w:rFonts w:ascii="Georgia" w:hAnsi="Georgia" w:cs="Arial"/>
          <w:color w:val="000000"/>
          <w:sz w:val="20"/>
          <w:szCs w:val="20"/>
        </w:rPr>
        <w:t>Zaplatením zmluvnej pokuty/zmluvných pokút v zmysle zmluvy sa zhotoviteľ nezbavuje povinnosti Dielo vykonať/zhotoviť včas, v požadovanej kvalite a s odbornou starostlivosťou .</w:t>
      </w:r>
    </w:p>
    <w:p w14:paraId="56D15AC0" w14:textId="624B970D" w:rsidR="005E0990" w:rsidRDefault="005E0990" w:rsidP="005E0990">
      <w:pPr>
        <w:widowControl w:val="0"/>
        <w:suppressAutoHyphens/>
        <w:spacing w:after="0" w:line="360" w:lineRule="auto"/>
        <w:ind w:left="567" w:hanging="567"/>
        <w:jc w:val="both"/>
        <w:rPr>
          <w:rFonts w:ascii="Georgia" w:hAnsi="Georgia" w:cs="Arial"/>
          <w:color w:val="000000"/>
          <w:sz w:val="20"/>
          <w:szCs w:val="20"/>
        </w:rPr>
      </w:pPr>
      <w:r>
        <w:rPr>
          <w:rFonts w:ascii="Georgia" w:hAnsi="Georgia" w:cs="Arial"/>
          <w:color w:val="000000"/>
          <w:sz w:val="20"/>
          <w:szCs w:val="20"/>
        </w:rPr>
        <w:t>1</w:t>
      </w:r>
      <w:r w:rsidR="008439A4">
        <w:rPr>
          <w:rFonts w:ascii="Georgia" w:hAnsi="Georgia" w:cs="Arial"/>
          <w:color w:val="000000"/>
          <w:sz w:val="20"/>
          <w:szCs w:val="20"/>
        </w:rPr>
        <w:t>2</w:t>
      </w:r>
      <w:r>
        <w:rPr>
          <w:rFonts w:ascii="Georgia" w:hAnsi="Georgia" w:cs="Arial"/>
          <w:color w:val="000000"/>
          <w:sz w:val="20"/>
          <w:szCs w:val="20"/>
        </w:rPr>
        <w:t>.10</w:t>
      </w:r>
      <w:r w:rsidR="00A734F0">
        <w:rPr>
          <w:rFonts w:ascii="Georgia" w:hAnsi="Georgia" w:cs="Arial"/>
          <w:color w:val="000000"/>
          <w:sz w:val="20"/>
          <w:szCs w:val="20"/>
        </w:rPr>
        <w:t xml:space="preserve"> </w:t>
      </w:r>
      <w:r w:rsidRPr="00941CE8">
        <w:rPr>
          <w:rFonts w:ascii="Georgia" w:hAnsi="Georgia" w:cs="Arial"/>
          <w:color w:val="000000"/>
          <w:sz w:val="20"/>
          <w:szCs w:val="20"/>
        </w:rPr>
        <w:t>V prípade omeškania objednávateľa so zaplatením splatného peňažného záväzku voči zhotoviteľovi má zhotoviteľ právo požadovať od objednávateľa úroky z omeškania z dlžnej sumy, a to v sadzbe ustanovenej nariadením vlády č. 21/2013 Z. z. ktorým sa vykonávajú niektoré ustanovenia Obchodného zákonníka. Úroky z omeškania na základe výzvy zhotoviteľa na úhradu úrokov z omeškania s uvedením odkazu na uplatňujúce sa ustanovenie zmluvy a výpočtu úrokov z omeškania sú splatné v lehote štrnástich (14) kalendárnych dní odo dňa doručenia predmetnej výzvy zhotoviteľa objednávateľovi.</w:t>
      </w:r>
    </w:p>
    <w:p w14:paraId="38934CB8" w14:textId="68BE6CF8" w:rsidR="005E0990" w:rsidRPr="006804DF" w:rsidRDefault="005E0990" w:rsidP="005E0990">
      <w:pPr>
        <w:widowControl w:val="0"/>
        <w:suppressAutoHyphens/>
        <w:spacing w:after="0" w:line="360" w:lineRule="auto"/>
        <w:ind w:left="567" w:hanging="567"/>
        <w:jc w:val="both"/>
        <w:rPr>
          <w:rFonts w:ascii="Georgia" w:hAnsi="Georgia" w:cs="Arial"/>
          <w:color w:val="000000"/>
          <w:sz w:val="20"/>
          <w:szCs w:val="20"/>
        </w:rPr>
      </w:pPr>
      <w:r>
        <w:rPr>
          <w:rFonts w:ascii="Georgia" w:hAnsi="Georgia" w:cs="Arial"/>
          <w:color w:val="000000"/>
          <w:sz w:val="20"/>
          <w:szCs w:val="20"/>
        </w:rPr>
        <w:t>1</w:t>
      </w:r>
      <w:r w:rsidR="008439A4">
        <w:rPr>
          <w:rFonts w:ascii="Georgia" w:hAnsi="Georgia" w:cs="Arial"/>
          <w:color w:val="000000"/>
          <w:sz w:val="20"/>
          <w:szCs w:val="20"/>
        </w:rPr>
        <w:t>2</w:t>
      </w:r>
      <w:r>
        <w:rPr>
          <w:rFonts w:ascii="Georgia" w:hAnsi="Georgia" w:cs="Arial"/>
          <w:color w:val="000000"/>
          <w:sz w:val="20"/>
          <w:szCs w:val="20"/>
        </w:rPr>
        <w:t xml:space="preserve">.11 </w:t>
      </w:r>
      <w:r w:rsidRPr="00941CE8">
        <w:rPr>
          <w:rFonts w:ascii="Georgia" w:hAnsi="Georgia" w:cs="Arial"/>
          <w:color w:val="000000"/>
          <w:sz w:val="20"/>
          <w:szCs w:val="20"/>
        </w:rPr>
        <w:t xml:space="preserve">V prípade, že objednávateľovi bude spôsobená škoda v dôsledku porušenia povinnosti zhotoviteľom, alebo uložená akákoľvek sankcia z titulu porušenia všeobecne záväzných právnych predpisov zhotoviteľom alebo z titulu porušenia povinnosti zhotoviteľom je zhotoviteľ povinný takto vzniknutú škodu, sankciu, uhradiť objednávateľovi. </w:t>
      </w:r>
    </w:p>
    <w:p w14:paraId="05F307F0" w14:textId="77777777" w:rsidR="005E0990" w:rsidRDefault="005E0990" w:rsidP="005E0990">
      <w:pPr>
        <w:widowControl w:val="0"/>
        <w:spacing w:after="0" w:line="360" w:lineRule="auto"/>
        <w:ind w:left="360"/>
        <w:jc w:val="center"/>
        <w:rPr>
          <w:rFonts w:ascii="Georgia" w:hAnsi="Georgia" w:cs="Arial"/>
          <w:b/>
          <w:bCs/>
          <w:color w:val="000000"/>
          <w:sz w:val="20"/>
          <w:szCs w:val="20"/>
        </w:rPr>
      </w:pPr>
    </w:p>
    <w:p w14:paraId="5784348A" w14:textId="491FF5D3" w:rsidR="005E0990" w:rsidRPr="00D159DA" w:rsidRDefault="005E0990" w:rsidP="005E0990">
      <w:pPr>
        <w:widowControl w:val="0"/>
        <w:spacing w:after="0" w:line="360" w:lineRule="auto"/>
        <w:ind w:left="360"/>
        <w:jc w:val="center"/>
        <w:rPr>
          <w:rFonts w:ascii="Georgia" w:hAnsi="Georgia" w:cs="Arial"/>
          <w:b/>
          <w:bCs/>
          <w:color w:val="000000"/>
          <w:sz w:val="20"/>
          <w:szCs w:val="20"/>
        </w:rPr>
      </w:pPr>
      <w:r>
        <w:rPr>
          <w:rFonts w:ascii="Georgia" w:hAnsi="Georgia" w:cs="Arial"/>
          <w:b/>
          <w:bCs/>
          <w:color w:val="000000"/>
          <w:sz w:val="20"/>
          <w:szCs w:val="20"/>
        </w:rPr>
        <w:t>Čl. 1</w:t>
      </w:r>
      <w:r w:rsidR="008439A4">
        <w:rPr>
          <w:rFonts w:ascii="Georgia" w:hAnsi="Georgia" w:cs="Arial"/>
          <w:b/>
          <w:bCs/>
          <w:color w:val="000000"/>
          <w:sz w:val="20"/>
          <w:szCs w:val="20"/>
        </w:rPr>
        <w:t>3</w:t>
      </w:r>
    </w:p>
    <w:p w14:paraId="05E06E60" w14:textId="77777777" w:rsidR="005E0990" w:rsidRPr="00D159DA" w:rsidRDefault="005E0990" w:rsidP="005E0990">
      <w:pPr>
        <w:widowControl w:val="0"/>
        <w:spacing w:after="0" w:line="360" w:lineRule="auto"/>
        <w:ind w:left="360"/>
        <w:jc w:val="center"/>
        <w:rPr>
          <w:rFonts w:ascii="Georgia" w:hAnsi="Georgia" w:cs="Arial"/>
          <w:b/>
          <w:bCs/>
          <w:color w:val="000000"/>
          <w:sz w:val="20"/>
          <w:szCs w:val="20"/>
        </w:rPr>
      </w:pPr>
      <w:r w:rsidRPr="00D159DA">
        <w:rPr>
          <w:rFonts w:ascii="Georgia" w:hAnsi="Georgia" w:cs="Arial"/>
          <w:b/>
          <w:bCs/>
          <w:color w:val="000000"/>
          <w:sz w:val="20"/>
          <w:szCs w:val="20"/>
        </w:rPr>
        <w:t>Záverečné ustanovenia</w:t>
      </w:r>
    </w:p>
    <w:p w14:paraId="0893D37E"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70BEDDD8"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0527CADD"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6A03B3B5"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715C42F6"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3A94A346"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3FE8D15D"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69B58D7D"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64FB54C2"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3A4664F4"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253819C2"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77B20D96"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59222CBA" w14:textId="77777777" w:rsidR="005049B7" w:rsidRPr="005049B7" w:rsidRDefault="005049B7" w:rsidP="005049B7">
      <w:pPr>
        <w:pStyle w:val="Odsekzoznamu"/>
        <w:numPr>
          <w:ilvl w:val="0"/>
          <w:numId w:val="22"/>
        </w:numPr>
        <w:tabs>
          <w:tab w:val="left" w:pos="-6237"/>
        </w:tabs>
        <w:suppressAutoHyphens/>
        <w:spacing w:after="0" w:line="360" w:lineRule="auto"/>
        <w:jc w:val="both"/>
        <w:rPr>
          <w:rFonts w:ascii="Georgia" w:hAnsi="Georgia" w:cs="Arial"/>
          <w:vanish/>
          <w:color w:val="000000"/>
          <w:spacing w:val="-2"/>
          <w:sz w:val="20"/>
          <w:szCs w:val="20"/>
        </w:rPr>
      </w:pPr>
    </w:p>
    <w:p w14:paraId="21292466" w14:textId="77777777" w:rsidR="005049B7" w:rsidRDefault="005E0990" w:rsidP="005049B7">
      <w:pPr>
        <w:pStyle w:val="Odsekzoznamu"/>
        <w:numPr>
          <w:ilvl w:val="1"/>
          <w:numId w:val="22"/>
        </w:numPr>
        <w:tabs>
          <w:tab w:val="left" w:pos="-6237"/>
        </w:tabs>
        <w:suppressAutoHyphens/>
        <w:spacing w:after="0" w:line="360" w:lineRule="auto"/>
        <w:ind w:left="567" w:hanging="567"/>
        <w:jc w:val="both"/>
        <w:rPr>
          <w:rFonts w:ascii="Georgia" w:hAnsi="Georgia" w:cs="Arial"/>
          <w:sz w:val="20"/>
          <w:szCs w:val="20"/>
        </w:rPr>
      </w:pPr>
      <w:r w:rsidRPr="005049B7">
        <w:rPr>
          <w:rFonts w:ascii="Georgia" w:hAnsi="Georgia" w:cs="Arial"/>
          <w:sz w:val="20"/>
          <w:szCs w:val="20"/>
        </w:rPr>
        <w:t>Pod vyššou mocou sa rozumejú okolnosti, ktoré nastali po uzavretí zmluvy ako výsledok nepredvídateľných a zmluvnými stranami neovplyvniteľných prekážok. V prípade, že takáto okolnosť bráni v plnení povinností podľa tejto zmluvy zhotoviteľovi alebo objednávateľovi, bude povinná strana zbavená zodpovednosti za čiastočné alebo úplné nesplnenie záväzkov podľa zmluvy zmluvnými stranami primerane o dobu, po ktorú pôsobili tieto okolnosti.</w:t>
      </w:r>
    </w:p>
    <w:p w14:paraId="5B94DB8D" w14:textId="77777777" w:rsidR="005049B7" w:rsidRPr="005049B7" w:rsidRDefault="005E0990" w:rsidP="005049B7">
      <w:pPr>
        <w:pStyle w:val="Odsekzoznamu"/>
        <w:numPr>
          <w:ilvl w:val="1"/>
          <w:numId w:val="22"/>
        </w:numPr>
        <w:tabs>
          <w:tab w:val="left" w:pos="-6237"/>
        </w:tabs>
        <w:suppressAutoHyphens/>
        <w:spacing w:after="0" w:line="360" w:lineRule="auto"/>
        <w:ind w:left="567" w:hanging="567"/>
        <w:jc w:val="both"/>
        <w:rPr>
          <w:rFonts w:ascii="Georgia" w:hAnsi="Georgia" w:cs="Arial"/>
          <w:sz w:val="20"/>
          <w:szCs w:val="20"/>
        </w:rPr>
      </w:pPr>
      <w:r w:rsidRPr="005049B7">
        <w:rPr>
          <w:rFonts w:ascii="Georgia" w:hAnsi="Georgia" w:cs="Arial"/>
          <w:color w:val="000000"/>
          <w:spacing w:val="-2"/>
          <w:sz w:val="20"/>
          <w:szCs w:val="20"/>
        </w:rPr>
        <w:t xml:space="preserve"> Pokiaľ nebolo v tejto zmluve dojednané inak, riadia sa práva a povinnosti zmluvných strán, ako aj právne pomery z nej vy</w:t>
      </w:r>
      <w:r w:rsidRPr="005049B7">
        <w:rPr>
          <w:rFonts w:ascii="Georgia" w:hAnsi="Georgia" w:cs="Arial"/>
          <w:color w:val="000000"/>
          <w:spacing w:val="-2"/>
          <w:sz w:val="20"/>
          <w:szCs w:val="20"/>
        </w:rPr>
        <w:softHyphen/>
        <w:t>plývajúce, vznikajúce a súvisiace, zákonom č. 513/1991 Zb. Obchodného zákonníka v platnom znení.</w:t>
      </w:r>
    </w:p>
    <w:p w14:paraId="6901D7C3" w14:textId="77777777" w:rsidR="005049B7" w:rsidRPr="005049B7" w:rsidRDefault="005E0990" w:rsidP="005049B7">
      <w:pPr>
        <w:pStyle w:val="Odsekzoznamu"/>
        <w:numPr>
          <w:ilvl w:val="1"/>
          <w:numId w:val="22"/>
        </w:numPr>
        <w:tabs>
          <w:tab w:val="left" w:pos="-6237"/>
        </w:tabs>
        <w:suppressAutoHyphens/>
        <w:spacing w:after="0" w:line="360" w:lineRule="auto"/>
        <w:ind w:left="567" w:hanging="567"/>
        <w:jc w:val="both"/>
        <w:rPr>
          <w:rFonts w:ascii="Georgia" w:hAnsi="Georgia" w:cs="Arial"/>
          <w:sz w:val="20"/>
          <w:szCs w:val="20"/>
        </w:rPr>
      </w:pPr>
      <w:r w:rsidRPr="005049B7">
        <w:rPr>
          <w:rFonts w:ascii="Georgia" w:hAnsi="Georgia" w:cs="Arial"/>
          <w:color w:val="000000"/>
          <w:spacing w:val="-2"/>
          <w:sz w:val="20"/>
          <w:szCs w:val="20"/>
        </w:rPr>
        <w:t xml:space="preserve"> Zmeny a doplnky v tejto zmluve je možné previesť len písomnou dohodou zmluvných strán formou písomných dodatkov k tejto zmluve.</w:t>
      </w:r>
    </w:p>
    <w:p w14:paraId="0B8D7FA4" w14:textId="77777777" w:rsidR="005049B7" w:rsidRPr="005049B7" w:rsidRDefault="005E0990" w:rsidP="005049B7">
      <w:pPr>
        <w:pStyle w:val="Odsekzoznamu"/>
        <w:numPr>
          <w:ilvl w:val="1"/>
          <w:numId w:val="22"/>
        </w:numPr>
        <w:tabs>
          <w:tab w:val="left" w:pos="-6237"/>
        </w:tabs>
        <w:suppressAutoHyphens/>
        <w:spacing w:after="0" w:line="360" w:lineRule="auto"/>
        <w:ind w:left="567" w:hanging="567"/>
        <w:jc w:val="both"/>
        <w:rPr>
          <w:rFonts w:ascii="Georgia" w:hAnsi="Georgia" w:cs="Arial"/>
          <w:sz w:val="20"/>
          <w:szCs w:val="20"/>
        </w:rPr>
      </w:pPr>
      <w:r w:rsidRPr="005049B7">
        <w:rPr>
          <w:rFonts w:ascii="Georgia" w:hAnsi="Georgia" w:cs="Arial"/>
          <w:color w:val="000000"/>
          <w:spacing w:val="-2"/>
          <w:sz w:val="20"/>
          <w:szCs w:val="20"/>
        </w:rPr>
        <w:t>Všetky spory vyplývajúce z tejto zmluvy, alebo vzniknuté v sú</w:t>
      </w:r>
      <w:r w:rsidRPr="005049B7">
        <w:rPr>
          <w:rFonts w:ascii="Georgia" w:hAnsi="Georgia" w:cs="Arial"/>
          <w:color w:val="000000"/>
          <w:spacing w:val="-2"/>
          <w:sz w:val="20"/>
          <w:szCs w:val="20"/>
        </w:rPr>
        <w:softHyphen/>
        <w:t>vislosti s ňou, budú zmluvné strany riešiť predovšetkým vzá</w:t>
      </w:r>
      <w:r w:rsidRPr="005049B7">
        <w:rPr>
          <w:rFonts w:ascii="Georgia" w:hAnsi="Georgia" w:cs="Arial"/>
          <w:color w:val="000000"/>
          <w:spacing w:val="-2"/>
          <w:sz w:val="20"/>
          <w:szCs w:val="20"/>
        </w:rPr>
        <w:softHyphen/>
        <w:t>jomnou dohodou. V prípade nedosiahnutia vzájomnej dohody si uplatnia zmluvné strany nároky na príslušnom súde.</w:t>
      </w:r>
    </w:p>
    <w:p w14:paraId="082052AB" w14:textId="77777777" w:rsidR="005049B7" w:rsidRPr="005049B7" w:rsidRDefault="005E0990" w:rsidP="005049B7">
      <w:pPr>
        <w:pStyle w:val="Odsekzoznamu"/>
        <w:numPr>
          <w:ilvl w:val="1"/>
          <w:numId w:val="22"/>
        </w:numPr>
        <w:tabs>
          <w:tab w:val="left" w:pos="-6237"/>
        </w:tabs>
        <w:suppressAutoHyphens/>
        <w:spacing w:after="0" w:line="360" w:lineRule="auto"/>
        <w:ind w:left="567" w:hanging="567"/>
        <w:jc w:val="both"/>
        <w:rPr>
          <w:rFonts w:ascii="Georgia" w:hAnsi="Georgia" w:cs="Arial"/>
          <w:sz w:val="20"/>
          <w:szCs w:val="20"/>
        </w:rPr>
      </w:pPr>
      <w:r w:rsidRPr="005049B7">
        <w:rPr>
          <w:rFonts w:ascii="Georgia" w:hAnsi="Georgia" w:cs="Arial"/>
          <w:color w:val="000000"/>
          <w:spacing w:val="-2"/>
          <w:sz w:val="20"/>
          <w:szCs w:val="20"/>
        </w:rPr>
        <w:t xml:space="preserve"> Táto zmluva je vyhotovená v troch rovnopisoch, dva rovnopisy pre objednávateľa a jeden rovnopis pre zhotoviteľa. </w:t>
      </w:r>
    </w:p>
    <w:p w14:paraId="44323552" w14:textId="77777777" w:rsidR="005049B7" w:rsidRDefault="005E0990" w:rsidP="005049B7">
      <w:pPr>
        <w:pStyle w:val="Odsekzoznamu"/>
        <w:numPr>
          <w:ilvl w:val="1"/>
          <w:numId w:val="22"/>
        </w:numPr>
        <w:tabs>
          <w:tab w:val="left" w:pos="-6237"/>
        </w:tabs>
        <w:suppressAutoHyphens/>
        <w:spacing w:after="0" w:line="360" w:lineRule="auto"/>
        <w:ind w:left="567" w:hanging="567"/>
        <w:jc w:val="both"/>
        <w:rPr>
          <w:rFonts w:ascii="Georgia" w:hAnsi="Georgia" w:cs="Arial"/>
          <w:sz w:val="20"/>
          <w:szCs w:val="20"/>
        </w:rPr>
      </w:pPr>
      <w:r w:rsidRPr="005049B7">
        <w:rPr>
          <w:rFonts w:ascii="Georgia" w:hAnsi="Georgia" w:cs="Arial"/>
          <w:sz w:val="20"/>
          <w:szCs w:val="20"/>
        </w:rPr>
        <w:t>Zmluvné strany vyhlasujú, že si zmluvu prečítali, jej obsahu porozumeli, že nebola uzavretá v tiesni alebo za nápadne nevýhodných podmienok a na základe súhlasu s ňou ju podpisujú.</w:t>
      </w:r>
    </w:p>
    <w:p w14:paraId="6F3636DF" w14:textId="77777777" w:rsidR="005049B7" w:rsidRPr="005049B7" w:rsidRDefault="005E0990" w:rsidP="005049B7">
      <w:pPr>
        <w:pStyle w:val="Odsekzoznamu"/>
        <w:numPr>
          <w:ilvl w:val="1"/>
          <w:numId w:val="22"/>
        </w:numPr>
        <w:tabs>
          <w:tab w:val="left" w:pos="-6237"/>
        </w:tabs>
        <w:suppressAutoHyphens/>
        <w:spacing w:after="0" w:line="360" w:lineRule="auto"/>
        <w:ind w:left="567" w:hanging="567"/>
        <w:jc w:val="both"/>
        <w:rPr>
          <w:rFonts w:ascii="Georgia" w:hAnsi="Georgia" w:cs="Arial"/>
          <w:sz w:val="20"/>
          <w:szCs w:val="20"/>
        </w:rPr>
      </w:pPr>
      <w:r w:rsidRPr="005049B7">
        <w:rPr>
          <w:rFonts w:ascii="Georgia" w:hAnsi="Georgia" w:cs="Arial"/>
          <w:color w:val="000000"/>
          <w:spacing w:val="-2"/>
          <w:sz w:val="20"/>
          <w:szCs w:val="20"/>
        </w:rPr>
        <w:lastRenderedPageBreak/>
        <w:t xml:space="preserve">Táto zmluva je uzavretá  podpisom obidvomi zmluvnými stranami a nadobúda účinnosť </w:t>
      </w:r>
      <w:r w:rsidR="002F1DCF" w:rsidRPr="005049B7">
        <w:rPr>
          <w:rFonts w:ascii="Georgia" w:hAnsi="Georgia" w:cs="Arial"/>
          <w:color w:val="000000"/>
          <w:spacing w:val="-2"/>
          <w:sz w:val="20"/>
          <w:szCs w:val="20"/>
        </w:rPr>
        <w:t xml:space="preserve"> po uzatvorení Zmluvy o poskytnutí dotácie zo strany Fondu na podporu športu.</w:t>
      </w:r>
    </w:p>
    <w:p w14:paraId="46E2996A" w14:textId="77777777" w:rsidR="005049B7" w:rsidRPr="005049B7" w:rsidRDefault="002F1DCF" w:rsidP="005E0990">
      <w:pPr>
        <w:pStyle w:val="Odsekzoznamu"/>
        <w:numPr>
          <w:ilvl w:val="1"/>
          <w:numId w:val="22"/>
        </w:numPr>
        <w:tabs>
          <w:tab w:val="left" w:pos="-6237"/>
        </w:tabs>
        <w:suppressAutoHyphens/>
        <w:spacing w:after="0" w:line="360" w:lineRule="auto"/>
        <w:ind w:left="567" w:hanging="567"/>
        <w:jc w:val="both"/>
        <w:rPr>
          <w:rFonts w:ascii="Georgia" w:hAnsi="Georgia" w:cs="Arial"/>
          <w:sz w:val="20"/>
          <w:szCs w:val="20"/>
        </w:rPr>
      </w:pPr>
      <w:r w:rsidRPr="005049B7">
        <w:rPr>
          <w:rFonts w:ascii="Georgia" w:hAnsi="Georgia" w:cs="Arial"/>
          <w:color w:val="000000"/>
          <w:spacing w:val="-2"/>
          <w:sz w:val="20"/>
          <w:szCs w:val="20"/>
        </w:rPr>
        <w:t xml:space="preserve"> Zhotoviteľ je povinný </w:t>
      </w:r>
      <w:r w:rsidR="005A4289" w:rsidRPr="005049B7">
        <w:rPr>
          <w:rFonts w:ascii="Georgia" w:hAnsi="Georgia" w:cs="Arial"/>
          <w:color w:val="000000"/>
          <w:spacing w:val="-2"/>
          <w:sz w:val="20"/>
          <w:szCs w:val="20"/>
        </w:rPr>
        <w:t>strpieť</w:t>
      </w:r>
      <w:r w:rsidRPr="005049B7">
        <w:rPr>
          <w:rFonts w:ascii="Georgia" w:hAnsi="Georgia" w:cs="Arial"/>
          <w:color w:val="000000"/>
          <w:spacing w:val="-2"/>
          <w:sz w:val="20"/>
          <w:szCs w:val="20"/>
        </w:rPr>
        <w:t xml:space="preserve"> </w:t>
      </w:r>
      <w:r w:rsidR="005A4289" w:rsidRPr="005049B7">
        <w:rPr>
          <w:rFonts w:ascii="Georgia" w:hAnsi="Georgia" w:cs="Arial"/>
          <w:color w:val="000000"/>
          <w:spacing w:val="-2"/>
          <w:sz w:val="20"/>
          <w:szCs w:val="20"/>
        </w:rPr>
        <w:t>výkon kontroly/auditu/ overovania súvisiaceho s</w:t>
      </w:r>
      <w:r w:rsidRPr="005049B7">
        <w:rPr>
          <w:rFonts w:ascii="Georgia" w:hAnsi="Georgia" w:cs="Arial"/>
          <w:color w:val="000000"/>
          <w:spacing w:val="-2"/>
          <w:sz w:val="20"/>
          <w:szCs w:val="20"/>
        </w:rPr>
        <w:t> </w:t>
      </w:r>
      <w:r w:rsidR="005A4289" w:rsidRPr="005049B7">
        <w:rPr>
          <w:rFonts w:ascii="Georgia" w:hAnsi="Georgia" w:cs="Arial"/>
          <w:color w:val="000000"/>
          <w:spacing w:val="-2"/>
          <w:sz w:val="20"/>
          <w:szCs w:val="20"/>
        </w:rPr>
        <w:t>dodávaným</w:t>
      </w:r>
      <w:r w:rsidRPr="005049B7">
        <w:rPr>
          <w:rFonts w:ascii="Georgia" w:hAnsi="Georgia" w:cs="Arial"/>
          <w:color w:val="000000"/>
          <w:spacing w:val="-2"/>
          <w:sz w:val="20"/>
          <w:szCs w:val="20"/>
        </w:rPr>
        <w:t xml:space="preserve"> </w:t>
      </w:r>
      <w:r w:rsidR="005A4289" w:rsidRPr="005049B7">
        <w:rPr>
          <w:rFonts w:ascii="Georgia" w:hAnsi="Georgia" w:cs="Arial"/>
          <w:color w:val="000000"/>
          <w:spacing w:val="-2"/>
          <w:sz w:val="20"/>
          <w:szCs w:val="20"/>
        </w:rPr>
        <w:t>tovarom, prácami a službami kedykoľvek počas platnosti</w:t>
      </w:r>
      <w:r w:rsidRPr="005049B7">
        <w:rPr>
          <w:rFonts w:ascii="Georgia" w:hAnsi="Georgia" w:cs="Arial"/>
          <w:color w:val="000000"/>
          <w:spacing w:val="-2"/>
          <w:sz w:val="20"/>
          <w:szCs w:val="20"/>
        </w:rPr>
        <w:t xml:space="preserve"> </w:t>
      </w:r>
      <w:r w:rsidR="005A4289" w:rsidRPr="005049B7">
        <w:rPr>
          <w:rFonts w:ascii="Georgia" w:hAnsi="Georgia" w:cs="Arial"/>
          <w:color w:val="000000"/>
          <w:spacing w:val="-2"/>
          <w:sz w:val="20"/>
          <w:szCs w:val="20"/>
        </w:rPr>
        <w:t>a účinnosti zmluvy o poskytnutí NFP</w:t>
      </w:r>
      <w:r w:rsidRPr="005049B7">
        <w:rPr>
          <w:rFonts w:ascii="Georgia" w:hAnsi="Georgia" w:cs="Arial"/>
          <w:color w:val="000000"/>
          <w:spacing w:val="-2"/>
          <w:sz w:val="20"/>
          <w:szCs w:val="20"/>
        </w:rPr>
        <w:t>.</w:t>
      </w:r>
    </w:p>
    <w:p w14:paraId="37767D8E" w14:textId="2E2AB5DC" w:rsidR="005E0990" w:rsidRPr="005049B7" w:rsidRDefault="005E0990" w:rsidP="005E0990">
      <w:pPr>
        <w:pStyle w:val="Odsekzoznamu"/>
        <w:numPr>
          <w:ilvl w:val="1"/>
          <w:numId w:val="22"/>
        </w:numPr>
        <w:tabs>
          <w:tab w:val="left" w:pos="-6237"/>
        </w:tabs>
        <w:suppressAutoHyphens/>
        <w:spacing w:after="0" w:line="360" w:lineRule="auto"/>
        <w:ind w:left="567" w:hanging="567"/>
        <w:jc w:val="both"/>
        <w:rPr>
          <w:rFonts w:ascii="Georgia" w:hAnsi="Georgia" w:cs="Arial"/>
          <w:sz w:val="20"/>
          <w:szCs w:val="20"/>
        </w:rPr>
      </w:pPr>
      <w:r w:rsidRPr="005049B7">
        <w:rPr>
          <w:rFonts w:ascii="Georgia" w:hAnsi="Georgia" w:cs="Arial"/>
          <w:color w:val="000000"/>
          <w:spacing w:val="-2"/>
          <w:sz w:val="20"/>
          <w:szCs w:val="20"/>
        </w:rPr>
        <w:t xml:space="preserve">Neoddeliteľnou súčasťou tejto zmluvy </w:t>
      </w:r>
      <w:r w:rsidR="005049B7">
        <w:rPr>
          <w:rFonts w:ascii="Georgia" w:hAnsi="Georgia" w:cs="Arial"/>
          <w:color w:val="000000"/>
          <w:spacing w:val="-2"/>
          <w:sz w:val="20"/>
          <w:szCs w:val="20"/>
        </w:rPr>
        <w:t>sú</w:t>
      </w:r>
      <w:r w:rsidRPr="005049B7">
        <w:rPr>
          <w:rFonts w:ascii="Georgia" w:hAnsi="Georgia" w:cs="Arial"/>
          <w:color w:val="000000"/>
          <w:spacing w:val="-2"/>
          <w:sz w:val="20"/>
          <w:szCs w:val="20"/>
        </w:rPr>
        <w:t xml:space="preserve"> príloh</w:t>
      </w:r>
      <w:r w:rsidR="005049B7">
        <w:rPr>
          <w:rFonts w:ascii="Georgia" w:hAnsi="Georgia" w:cs="Arial"/>
          <w:color w:val="000000"/>
          <w:spacing w:val="-2"/>
          <w:sz w:val="20"/>
          <w:szCs w:val="20"/>
        </w:rPr>
        <w:t>y:</w:t>
      </w:r>
    </w:p>
    <w:p w14:paraId="57BB7478" w14:textId="281387B3" w:rsidR="005E0990" w:rsidRDefault="005E0990" w:rsidP="005E0990">
      <w:pPr>
        <w:pStyle w:val="Obyajntext1"/>
        <w:tabs>
          <w:tab w:val="left" w:pos="360"/>
        </w:tabs>
        <w:spacing w:line="360" w:lineRule="auto"/>
        <w:ind w:left="360" w:hanging="360"/>
        <w:jc w:val="both"/>
        <w:rPr>
          <w:rFonts w:ascii="Georgia" w:hAnsi="Georgia" w:cs="Arial"/>
          <w:color w:val="000000"/>
        </w:rPr>
      </w:pPr>
      <w:r w:rsidRPr="00D159DA">
        <w:rPr>
          <w:rFonts w:ascii="Georgia" w:hAnsi="Georgia" w:cs="Arial"/>
          <w:color w:val="000000"/>
          <w:spacing w:val="-2"/>
        </w:rPr>
        <w:tab/>
      </w:r>
      <w:r w:rsidRPr="00D159DA">
        <w:rPr>
          <w:rFonts w:ascii="Georgia" w:hAnsi="Georgia" w:cs="Arial"/>
          <w:color w:val="000000"/>
        </w:rPr>
        <w:tab/>
        <w:t xml:space="preserve">č. 1 - Súhrnný </w:t>
      </w:r>
      <w:proofErr w:type="spellStart"/>
      <w:r w:rsidRPr="00D159DA">
        <w:rPr>
          <w:rFonts w:ascii="Georgia" w:hAnsi="Georgia" w:cs="Arial"/>
          <w:color w:val="000000"/>
        </w:rPr>
        <w:t>položkový</w:t>
      </w:r>
      <w:proofErr w:type="spellEnd"/>
      <w:r w:rsidRPr="00D159DA">
        <w:rPr>
          <w:rFonts w:ascii="Georgia" w:hAnsi="Georgia" w:cs="Arial"/>
          <w:color w:val="000000"/>
        </w:rPr>
        <w:t xml:space="preserve"> rozpočet</w:t>
      </w:r>
      <w:r w:rsidR="002F1DCF">
        <w:rPr>
          <w:rFonts w:ascii="Georgia" w:hAnsi="Georgia" w:cs="Arial"/>
          <w:color w:val="000000"/>
        </w:rPr>
        <w:t xml:space="preserve"> písomne aj vo formáte </w:t>
      </w:r>
      <w:proofErr w:type="spellStart"/>
      <w:r w:rsidR="002F1DCF">
        <w:rPr>
          <w:rFonts w:ascii="Georgia" w:hAnsi="Georgia" w:cs="Arial"/>
          <w:color w:val="000000"/>
        </w:rPr>
        <w:t>ms</w:t>
      </w:r>
      <w:proofErr w:type="spellEnd"/>
      <w:r w:rsidR="002F1DCF">
        <w:rPr>
          <w:rFonts w:ascii="Georgia" w:hAnsi="Georgia" w:cs="Arial"/>
          <w:color w:val="000000"/>
        </w:rPr>
        <w:t xml:space="preserve"> </w:t>
      </w:r>
      <w:proofErr w:type="spellStart"/>
      <w:r w:rsidR="002F1DCF">
        <w:rPr>
          <w:rFonts w:ascii="Georgia" w:hAnsi="Georgia" w:cs="Arial"/>
          <w:color w:val="000000"/>
        </w:rPr>
        <w:t>excel</w:t>
      </w:r>
      <w:proofErr w:type="spellEnd"/>
    </w:p>
    <w:p w14:paraId="4D700F29" w14:textId="17D74435" w:rsidR="005E0990" w:rsidRDefault="005E0990" w:rsidP="005E0990">
      <w:pPr>
        <w:pStyle w:val="Obyajntext1"/>
        <w:tabs>
          <w:tab w:val="left" w:pos="360"/>
        </w:tabs>
        <w:spacing w:line="360" w:lineRule="auto"/>
        <w:ind w:left="360" w:hanging="360"/>
        <w:jc w:val="both"/>
        <w:rPr>
          <w:rFonts w:ascii="Georgia" w:hAnsi="Georgia" w:cs="Arial"/>
          <w:color w:val="000000"/>
        </w:rPr>
      </w:pPr>
      <w:r>
        <w:rPr>
          <w:rFonts w:ascii="Georgia" w:hAnsi="Georgia" w:cs="Arial"/>
          <w:color w:val="000000"/>
        </w:rPr>
        <w:tab/>
      </w:r>
      <w:r>
        <w:rPr>
          <w:rFonts w:ascii="Georgia" w:hAnsi="Georgia" w:cs="Arial"/>
          <w:color w:val="000000"/>
        </w:rPr>
        <w:tab/>
        <w:t>č. 2 -  Návrh na plnenie kritérií</w:t>
      </w:r>
    </w:p>
    <w:p w14:paraId="38605DAD" w14:textId="2AF8A342" w:rsidR="00D12D43" w:rsidRDefault="00D12D43" w:rsidP="005E0990">
      <w:pPr>
        <w:pStyle w:val="Obyajntext1"/>
        <w:tabs>
          <w:tab w:val="left" w:pos="360"/>
        </w:tabs>
        <w:spacing w:line="360" w:lineRule="auto"/>
        <w:ind w:left="360" w:hanging="360"/>
        <w:jc w:val="both"/>
        <w:rPr>
          <w:rFonts w:ascii="Georgia" w:hAnsi="Georgia" w:cs="Arial"/>
          <w:color w:val="000000"/>
        </w:rPr>
      </w:pPr>
      <w:r>
        <w:rPr>
          <w:rFonts w:ascii="Georgia" w:hAnsi="Georgia" w:cs="Arial"/>
          <w:color w:val="000000"/>
        </w:rPr>
        <w:tab/>
      </w:r>
      <w:r>
        <w:rPr>
          <w:rFonts w:ascii="Georgia" w:hAnsi="Georgia" w:cs="Arial"/>
          <w:color w:val="000000"/>
        </w:rPr>
        <w:tab/>
        <w:t>č.3 -   Časový harmonogram prác</w:t>
      </w:r>
    </w:p>
    <w:p w14:paraId="7E7B4C51" w14:textId="77777777" w:rsidR="005E0990" w:rsidRPr="00D159DA" w:rsidRDefault="005E0990" w:rsidP="005E0990">
      <w:pPr>
        <w:pStyle w:val="Obyajntext1"/>
        <w:tabs>
          <w:tab w:val="left" w:pos="360"/>
        </w:tabs>
        <w:spacing w:line="360" w:lineRule="auto"/>
        <w:ind w:left="360" w:hanging="360"/>
        <w:jc w:val="both"/>
        <w:rPr>
          <w:rFonts w:ascii="Georgia" w:hAnsi="Georgia" w:cs="Arial"/>
          <w:color w:val="000000"/>
        </w:rPr>
      </w:pPr>
    </w:p>
    <w:p w14:paraId="5B2BAD92" w14:textId="77777777" w:rsidR="005E0990" w:rsidRPr="00F55670" w:rsidRDefault="005E0990" w:rsidP="005E0990">
      <w:pPr>
        <w:rPr>
          <w:rFonts w:ascii="Georgia" w:hAnsi="Georgia" w:cs="Arial"/>
          <w:sz w:val="20"/>
          <w:szCs w:val="20"/>
        </w:rPr>
      </w:pPr>
    </w:p>
    <w:p w14:paraId="35AE947A" w14:textId="5AB6B920" w:rsidR="005E0990" w:rsidRPr="00D159DA" w:rsidRDefault="004301BC" w:rsidP="005E0990">
      <w:pPr>
        <w:spacing w:line="360" w:lineRule="auto"/>
        <w:jc w:val="both"/>
        <w:rPr>
          <w:rFonts w:ascii="Georgia" w:hAnsi="Georgia" w:cs="Arial"/>
          <w:sz w:val="20"/>
          <w:szCs w:val="20"/>
        </w:rPr>
      </w:pPr>
      <w:r>
        <w:rPr>
          <w:rFonts w:ascii="Georgia" w:hAnsi="Georgia" w:cs="Arial"/>
          <w:sz w:val="20"/>
          <w:szCs w:val="20"/>
        </w:rPr>
        <w:t>Vo Vígľaši</w:t>
      </w:r>
      <w:r w:rsidR="005E0990" w:rsidRPr="00D159DA">
        <w:rPr>
          <w:rFonts w:ascii="Georgia" w:hAnsi="Georgia" w:cs="Arial"/>
          <w:sz w:val="20"/>
          <w:szCs w:val="20"/>
        </w:rPr>
        <w:t>, dňa ...............................</w:t>
      </w:r>
      <w:r w:rsidR="005E0990" w:rsidRPr="00D159DA">
        <w:rPr>
          <w:rFonts w:ascii="Georgia" w:hAnsi="Georgia" w:cs="Arial"/>
          <w:sz w:val="20"/>
          <w:szCs w:val="20"/>
        </w:rPr>
        <w:tab/>
      </w:r>
      <w:r w:rsidR="005E0990">
        <w:rPr>
          <w:rFonts w:ascii="Georgia" w:hAnsi="Georgia" w:cs="Arial"/>
          <w:sz w:val="20"/>
          <w:szCs w:val="20"/>
        </w:rPr>
        <w:tab/>
      </w:r>
      <w:r w:rsidR="005E0990">
        <w:rPr>
          <w:rFonts w:ascii="Georgia" w:hAnsi="Georgia" w:cs="Arial"/>
          <w:sz w:val="20"/>
          <w:szCs w:val="20"/>
        </w:rPr>
        <w:tab/>
      </w:r>
      <w:r w:rsidR="005E0990">
        <w:rPr>
          <w:rFonts w:ascii="Georgia" w:hAnsi="Georgia" w:cs="Arial"/>
          <w:sz w:val="20"/>
          <w:szCs w:val="20"/>
        </w:rPr>
        <w:tab/>
      </w:r>
      <w:r w:rsidR="005E0990" w:rsidRPr="00D159DA">
        <w:rPr>
          <w:rFonts w:ascii="Georgia" w:hAnsi="Georgia" w:cs="Arial"/>
          <w:sz w:val="20"/>
          <w:szCs w:val="20"/>
        </w:rPr>
        <w:t>V .......................... dňa ........................</w:t>
      </w:r>
    </w:p>
    <w:p w14:paraId="0582EF61" w14:textId="77777777" w:rsidR="005E0990" w:rsidRPr="00D159DA" w:rsidRDefault="005E0990" w:rsidP="005E0990">
      <w:pPr>
        <w:tabs>
          <w:tab w:val="left" w:pos="1172"/>
        </w:tabs>
        <w:spacing w:line="360" w:lineRule="auto"/>
        <w:jc w:val="both"/>
        <w:rPr>
          <w:rFonts w:ascii="Georgia" w:hAnsi="Georgia" w:cs="Arial"/>
          <w:sz w:val="20"/>
          <w:szCs w:val="20"/>
        </w:rPr>
      </w:pPr>
      <w:r w:rsidRPr="00D159DA">
        <w:rPr>
          <w:rFonts w:ascii="Georgia" w:hAnsi="Georgia" w:cs="Arial"/>
          <w:sz w:val="20"/>
          <w:szCs w:val="20"/>
        </w:rPr>
        <w:t>Za objednávateľa:</w:t>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r>
      <w:r w:rsidRPr="00D159DA">
        <w:rPr>
          <w:rFonts w:ascii="Georgia" w:hAnsi="Georgia" w:cs="Arial"/>
          <w:sz w:val="20"/>
          <w:szCs w:val="20"/>
        </w:rPr>
        <w:tab/>
        <w:t>Za zhotoviteľa:</w:t>
      </w:r>
    </w:p>
    <w:p w14:paraId="0B2614AA" w14:textId="77777777" w:rsidR="005E0990" w:rsidRPr="00F55670" w:rsidRDefault="005E0990" w:rsidP="005E0990">
      <w:pPr>
        <w:rPr>
          <w:rFonts w:ascii="Georgia" w:hAnsi="Georgia" w:cs="Arial"/>
          <w:b/>
          <w:sz w:val="20"/>
          <w:szCs w:val="20"/>
        </w:rPr>
      </w:pPr>
    </w:p>
    <w:p w14:paraId="7BC55D52" w14:textId="2E692768" w:rsidR="005E0990" w:rsidRDefault="005E0990">
      <w:pPr>
        <w:rPr>
          <w:rFonts w:ascii="Georgia" w:hAnsi="Georgia" w:cs="Arial"/>
          <w:b/>
          <w:bCs/>
          <w:color w:val="000000"/>
          <w:sz w:val="20"/>
          <w:szCs w:val="20"/>
          <w:lang w:eastAsia="ar-SA"/>
        </w:rPr>
      </w:pPr>
    </w:p>
    <w:p w14:paraId="13199BAC" w14:textId="77777777" w:rsidR="005E0990" w:rsidRDefault="005E0990"/>
    <w:sectPr w:rsidR="005E0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E62F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1D00C5"/>
    <w:multiLevelType w:val="hybridMultilevel"/>
    <w:tmpl w:val="C152F426"/>
    <w:lvl w:ilvl="0" w:tplc="9F88C6E8">
      <w:start w:val="15"/>
      <w:numFmt w:val="decimal"/>
      <w:lvlText w:val="%1."/>
      <w:lvlJc w:val="left"/>
      <w:pPr>
        <w:tabs>
          <w:tab w:val="num" w:pos="720"/>
        </w:tabs>
        <w:ind w:left="720" w:hanging="360"/>
      </w:pPr>
    </w:lvl>
    <w:lvl w:ilvl="1" w:tplc="F5626152">
      <w:start w:val="2"/>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09604885"/>
    <w:multiLevelType w:val="hybridMultilevel"/>
    <w:tmpl w:val="96CED18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0A371058"/>
    <w:multiLevelType w:val="multilevel"/>
    <w:tmpl w:val="598A8DD4"/>
    <w:lvl w:ilvl="0">
      <w:start w:val="1"/>
      <w:numFmt w:val="decimal"/>
      <w:lvlText w:val="%1."/>
      <w:lvlJc w:val="left"/>
      <w:pPr>
        <w:ind w:left="360" w:hanging="360"/>
      </w:p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967A14"/>
    <w:multiLevelType w:val="hybridMultilevel"/>
    <w:tmpl w:val="338E2C68"/>
    <w:lvl w:ilvl="0" w:tplc="D654CF7C">
      <w:numFmt w:val="bullet"/>
      <w:lvlText w:val="-"/>
      <w:lvlJc w:val="left"/>
      <w:pPr>
        <w:ind w:left="1429" w:hanging="360"/>
      </w:pPr>
    </w:lvl>
    <w:lvl w:ilvl="1" w:tplc="041B0003">
      <w:start w:val="1"/>
      <w:numFmt w:val="bullet"/>
      <w:lvlText w:val="o"/>
      <w:lvlJc w:val="left"/>
      <w:pPr>
        <w:ind w:left="2149" w:hanging="360"/>
      </w:pPr>
      <w:rPr>
        <w:rFonts w:ascii="Courier New" w:hAnsi="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hint="default"/>
      </w:rPr>
    </w:lvl>
    <w:lvl w:ilvl="8" w:tplc="041B0005">
      <w:start w:val="1"/>
      <w:numFmt w:val="bullet"/>
      <w:lvlText w:val=""/>
      <w:lvlJc w:val="left"/>
      <w:pPr>
        <w:ind w:left="7189" w:hanging="360"/>
      </w:pPr>
      <w:rPr>
        <w:rFonts w:ascii="Wingdings" w:hAnsi="Wingdings" w:hint="default"/>
      </w:rPr>
    </w:lvl>
  </w:abstractNum>
  <w:abstractNum w:abstractNumId="6">
    <w:nsid w:val="115E7179"/>
    <w:multiLevelType w:val="hybridMultilevel"/>
    <w:tmpl w:val="039CF414"/>
    <w:lvl w:ilvl="0" w:tplc="D654CF7C">
      <w:numFmt w:val="bullet"/>
      <w:lvlText w:val="-"/>
      <w:lvlJc w:val="left"/>
      <w:pPr>
        <w:ind w:left="1287" w:hanging="360"/>
      </w:p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hint="default"/>
      </w:rPr>
    </w:lvl>
    <w:lvl w:ilvl="8" w:tplc="041B0005">
      <w:start w:val="1"/>
      <w:numFmt w:val="bullet"/>
      <w:lvlText w:val=""/>
      <w:lvlJc w:val="left"/>
      <w:pPr>
        <w:ind w:left="7047" w:hanging="360"/>
      </w:pPr>
      <w:rPr>
        <w:rFonts w:ascii="Wingdings" w:hAnsi="Wingdings" w:hint="default"/>
      </w:rPr>
    </w:lvl>
  </w:abstractNum>
  <w:abstractNum w:abstractNumId="7">
    <w:nsid w:val="2150331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9645B4"/>
    <w:multiLevelType w:val="hybridMultilevel"/>
    <w:tmpl w:val="9A7020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E05297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580D1E"/>
    <w:multiLevelType w:val="multilevel"/>
    <w:tmpl w:val="931652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9823C8"/>
    <w:multiLevelType w:val="multilevel"/>
    <w:tmpl w:val="041B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52066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2B55E6"/>
    <w:multiLevelType w:val="hybridMultilevel"/>
    <w:tmpl w:val="45C2A6A0"/>
    <w:lvl w:ilvl="0" w:tplc="D654CF7C">
      <w:numFmt w:val="bullet"/>
      <w:lvlText w:val="-"/>
      <w:lvlJc w:val="left"/>
      <w:pPr>
        <w:ind w:left="720" w:hanging="360"/>
      </w:p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36E36F93"/>
    <w:multiLevelType w:val="hybridMultilevel"/>
    <w:tmpl w:val="6F50B670"/>
    <w:lvl w:ilvl="0" w:tplc="041B0017">
      <w:start w:val="1"/>
      <w:numFmt w:val="lowerLetter"/>
      <w:lvlText w:val="%1)"/>
      <w:lvlJc w:val="left"/>
      <w:pPr>
        <w:ind w:left="1263" w:hanging="360"/>
      </w:pPr>
    </w:lvl>
    <w:lvl w:ilvl="1" w:tplc="041B0019" w:tentative="1">
      <w:start w:val="1"/>
      <w:numFmt w:val="lowerLetter"/>
      <w:lvlText w:val="%2."/>
      <w:lvlJc w:val="left"/>
      <w:pPr>
        <w:ind w:left="1983" w:hanging="360"/>
      </w:pPr>
    </w:lvl>
    <w:lvl w:ilvl="2" w:tplc="041B001B" w:tentative="1">
      <w:start w:val="1"/>
      <w:numFmt w:val="lowerRoman"/>
      <w:lvlText w:val="%3."/>
      <w:lvlJc w:val="right"/>
      <w:pPr>
        <w:ind w:left="2703" w:hanging="180"/>
      </w:pPr>
    </w:lvl>
    <w:lvl w:ilvl="3" w:tplc="041B000F" w:tentative="1">
      <w:start w:val="1"/>
      <w:numFmt w:val="decimal"/>
      <w:lvlText w:val="%4."/>
      <w:lvlJc w:val="left"/>
      <w:pPr>
        <w:ind w:left="3423" w:hanging="360"/>
      </w:pPr>
    </w:lvl>
    <w:lvl w:ilvl="4" w:tplc="041B0019" w:tentative="1">
      <w:start w:val="1"/>
      <w:numFmt w:val="lowerLetter"/>
      <w:lvlText w:val="%5."/>
      <w:lvlJc w:val="left"/>
      <w:pPr>
        <w:ind w:left="4143" w:hanging="360"/>
      </w:pPr>
    </w:lvl>
    <w:lvl w:ilvl="5" w:tplc="041B001B" w:tentative="1">
      <w:start w:val="1"/>
      <w:numFmt w:val="lowerRoman"/>
      <w:lvlText w:val="%6."/>
      <w:lvlJc w:val="right"/>
      <w:pPr>
        <w:ind w:left="4863" w:hanging="180"/>
      </w:pPr>
    </w:lvl>
    <w:lvl w:ilvl="6" w:tplc="041B000F" w:tentative="1">
      <w:start w:val="1"/>
      <w:numFmt w:val="decimal"/>
      <w:lvlText w:val="%7."/>
      <w:lvlJc w:val="left"/>
      <w:pPr>
        <w:ind w:left="5583" w:hanging="360"/>
      </w:pPr>
    </w:lvl>
    <w:lvl w:ilvl="7" w:tplc="041B0019" w:tentative="1">
      <w:start w:val="1"/>
      <w:numFmt w:val="lowerLetter"/>
      <w:lvlText w:val="%8."/>
      <w:lvlJc w:val="left"/>
      <w:pPr>
        <w:ind w:left="6303" w:hanging="360"/>
      </w:pPr>
    </w:lvl>
    <w:lvl w:ilvl="8" w:tplc="041B001B" w:tentative="1">
      <w:start w:val="1"/>
      <w:numFmt w:val="lowerRoman"/>
      <w:lvlText w:val="%9."/>
      <w:lvlJc w:val="right"/>
      <w:pPr>
        <w:ind w:left="7023" w:hanging="180"/>
      </w:pPr>
    </w:lvl>
  </w:abstractNum>
  <w:abstractNum w:abstractNumId="15">
    <w:nsid w:val="3A63252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180959"/>
    <w:multiLevelType w:val="hybridMultilevel"/>
    <w:tmpl w:val="AF04BDC2"/>
    <w:lvl w:ilvl="0" w:tplc="041B0001">
      <w:start w:val="1"/>
      <w:numFmt w:val="bullet"/>
      <w:lvlText w:val=""/>
      <w:lvlJc w:val="left"/>
      <w:pPr>
        <w:ind w:left="1337" w:hanging="360"/>
      </w:pPr>
      <w:rPr>
        <w:rFonts w:ascii="Symbol" w:hAnsi="Symbol" w:hint="default"/>
      </w:rPr>
    </w:lvl>
    <w:lvl w:ilvl="1" w:tplc="041B0003" w:tentative="1">
      <w:start w:val="1"/>
      <w:numFmt w:val="bullet"/>
      <w:lvlText w:val="o"/>
      <w:lvlJc w:val="left"/>
      <w:pPr>
        <w:ind w:left="2057" w:hanging="360"/>
      </w:pPr>
      <w:rPr>
        <w:rFonts w:ascii="Courier New" w:hAnsi="Courier New" w:cs="Courier New" w:hint="default"/>
      </w:rPr>
    </w:lvl>
    <w:lvl w:ilvl="2" w:tplc="041B0005" w:tentative="1">
      <w:start w:val="1"/>
      <w:numFmt w:val="bullet"/>
      <w:lvlText w:val=""/>
      <w:lvlJc w:val="left"/>
      <w:pPr>
        <w:ind w:left="2777" w:hanging="360"/>
      </w:pPr>
      <w:rPr>
        <w:rFonts w:ascii="Wingdings" w:hAnsi="Wingdings" w:hint="default"/>
      </w:rPr>
    </w:lvl>
    <w:lvl w:ilvl="3" w:tplc="041B0001" w:tentative="1">
      <w:start w:val="1"/>
      <w:numFmt w:val="bullet"/>
      <w:lvlText w:val=""/>
      <w:lvlJc w:val="left"/>
      <w:pPr>
        <w:ind w:left="3497" w:hanging="360"/>
      </w:pPr>
      <w:rPr>
        <w:rFonts w:ascii="Symbol" w:hAnsi="Symbol" w:hint="default"/>
      </w:rPr>
    </w:lvl>
    <w:lvl w:ilvl="4" w:tplc="041B0003" w:tentative="1">
      <w:start w:val="1"/>
      <w:numFmt w:val="bullet"/>
      <w:lvlText w:val="o"/>
      <w:lvlJc w:val="left"/>
      <w:pPr>
        <w:ind w:left="4217" w:hanging="360"/>
      </w:pPr>
      <w:rPr>
        <w:rFonts w:ascii="Courier New" w:hAnsi="Courier New" w:cs="Courier New" w:hint="default"/>
      </w:rPr>
    </w:lvl>
    <w:lvl w:ilvl="5" w:tplc="041B0005" w:tentative="1">
      <w:start w:val="1"/>
      <w:numFmt w:val="bullet"/>
      <w:lvlText w:val=""/>
      <w:lvlJc w:val="left"/>
      <w:pPr>
        <w:ind w:left="4937" w:hanging="360"/>
      </w:pPr>
      <w:rPr>
        <w:rFonts w:ascii="Wingdings" w:hAnsi="Wingdings" w:hint="default"/>
      </w:rPr>
    </w:lvl>
    <w:lvl w:ilvl="6" w:tplc="041B0001" w:tentative="1">
      <w:start w:val="1"/>
      <w:numFmt w:val="bullet"/>
      <w:lvlText w:val=""/>
      <w:lvlJc w:val="left"/>
      <w:pPr>
        <w:ind w:left="5657" w:hanging="360"/>
      </w:pPr>
      <w:rPr>
        <w:rFonts w:ascii="Symbol" w:hAnsi="Symbol" w:hint="default"/>
      </w:rPr>
    </w:lvl>
    <w:lvl w:ilvl="7" w:tplc="041B0003" w:tentative="1">
      <w:start w:val="1"/>
      <w:numFmt w:val="bullet"/>
      <w:lvlText w:val="o"/>
      <w:lvlJc w:val="left"/>
      <w:pPr>
        <w:ind w:left="6377" w:hanging="360"/>
      </w:pPr>
      <w:rPr>
        <w:rFonts w:ascii="Courier New" w:hAnsi="Courier New" w:cs="Courier New" w:hint="default"/>
      </w:rPr>
    </w:lvl>
    <w:lvl w:ilvl="8" w:tplc="041B0005" w:tentative="1">
      <w:start w:val="1"/>
      <w:numFmt w:val="bullet"/>
      <w:lvlText w:val=""/>
      <w:lvlJc w:val="left"/>
      <w:pPr>
        <w:ind w:left="7097" w:hanging="360"/>
      </w:pPr>
      <w:rPr>
        <w:rFonts w:ascii="Wingdings" w:hAnsi="Wingdings" w:hint="default"/>
      </w:rPr>
    </w:lvl>
  </w:abstractNum>
  <w:abstractNum w:abstractNumId="17">
    <w:nsid w:val="3DFE69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213D24"/>
    <w:multiLevelType w:val="multilevel"/>
    <w:tmpl w:val="7714A9D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D602B38"/>
    <w:multiLevelType w:val="hybridMultilevel"/>
    <w:tmpl w:val="53EAB94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nsid w:val="544060C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0A761C"/>
    <w:multiLevelType w:val="hybridMultilevel"/>
    <w:tmpl w:val="D1CAE8A0"/>
    <w:lvl w:ilvl="0" w:tplc="041B0001">
      <w:start w:val="1"/>
      <w:numFmt w:val="bullet"/>
      <w:lvlText w:val=""/>
      <w:lvlJc w:val="left"/>
      <w:pPr>
        <w:ind w:left="2057" w:hanging="360"/>
      </w:pPr>
      <w:rPr>
        <w:rFonts w:ascii="Symbol" w:hAnsi="Symbol" w:hint="default"/>
      </w:rPr>
    </w:lvl>
    <w:lvl w:ilvl="1" w:tplc="041B0003" w:tentative="1">
      <w:start w:val="1"/>
      <w:numFmt w:val="bullet"/>
      <w:lvlText w:val="o"/>
      <w:lvlJc w:val="left"/>
      <w:pPr>
        <w:ind w:left="2777" w:hanging="360"/>
      </w:pPr>
      <w:rPr>
        <w:rFonts w:ascii="Courier New" w:hAnsi="Courier New" w:cs="Courier New" w:hint="default"/>
      </w:rPr>
    </w:lvl>
    <w:lvl w:ilvl="2" w:tplc="041B0005" w:tentative="1">
      <w:start w:val="1"/>
      <w:numFmt w:val="bullet"/>
      <w:lvlText w:val=""/>
      <w:lvlJc w:val="left"/>
      <w:pPr>
        <w:ind w:left="3497" w:hanging="360"/>
      </w:pPr>
      <w:rPr>
        <w:rFonts w:ascii="Wingdings" w:hAnsi="Wingdings" w:hint="default"/>
      </w:rPr>
    </w:lvl>
    <w:lvl w:ilvl="3" w:tplc="041B0001" w:tentative="1">
      <w:start w:val="1"/>
      <w:numFmt w:val="bullet"/>
      <w:lvlText w:val=""/>
      <w:lvlJc w:val="left"/>
      <w:pPr>
        <w:ind w:left="4217" w:hanging="360"/>
      </w:pPr>
      <w:rPr>
        <w:rFonts w:ascii="Symbol" w:hAnsi="Symbol" w:hint="default"/>
      </w:rPr>
    </w:lvl>
    <w:lvl w:ilvl="4" w:tplc="041B0003" w:tentative="1">
      <w:start w:val="1"/>
      <w:numFmt w:val="bullet"/>
      <w:lvlText w:val="o"/>
      <w:lvlJc w:val="left"/>
      <w:pPr>
        <w:ind w:left="4937" w:hanging="360"/>
      </w:pPr>
      <w:rPr>
        <w:rFonts w:ascii="Courier New" w:hAnsi="Courier New" w:cs="Courier New" w:hint="default"/>
      </w:rPr>
    </w:lvl>
    <w:lvl w:ilvl="5" w:tplc="041B0005" w:tentative="1">
      <w:start w:val="1"/>
      <w:numFmt w:val="bullet"/>
      <w:lvlText w:val=""/>
      <w:lvlJc w:val="left"/>
      <w:pPr>
        <w:ind w:left="5657" w:hanging="360"/>
      </w:pPr>
      <w:rPr>
        <w:rFonts w:ascii="Wingdings" w:hAnsi="Wingdings" w:hint="default"/>
      </w:rPr>
    </w:lvl>
    <w:lvl w:ilvl="6" w:tplc="041B0001" w:tentative="1">
      <w:start w:val="1"/>
      <w:numFmt w:val="bullet"/>
      <w:lvlText w:val=""/>
      <w:lvlJc w:val="left"/>
      <w:pPr>
        <w:ind w:left="6377" w:hanging="360"/>
      </w:pPr>
      <w:rPr>
        <w:rFonts w:ascii="Symbol" w:hAnsi="Symbol" w:hint="default"/>
      </w:rPr>
    </w:lvl>
    <w:lvl w:ilvl="7" w:tplc="041B0003" w:tentative="1">
      <w:start w:val="1"/>
      <w:numFmt w:val="bullet"/>
      <w:lvlText w:val="o"/>
      <w:lvlJc w:val="left"/>
      <w:pPr>
        <w:ind w:left="7097" w:hanging="360"/>
      </w:pPr>
      <w:rPr>
        <w:rFonts w:ascii="Courier New" w:hAnsi="Courier New" w:cs="Courier New" w:hint="default"/>
      </w:rPr>
    </w:lvl>
    <w:lvl w:ilvl="8" w:tplc="041B0005" w:tentative="1">
      <w:start w:val="1"/>
      <w:numFmt w:val="bullet"/>
      <w:lvlText w:val=""/>
      <w:lvlJc w:val="left"/>
      <w:pPr>
        <w:ind w:left="7817" w:hanging="360"/>
      </w:pPr>
      <w:rPr>
        <w:rFonts w:ascii="Wingdings" w:hAnsi="Wingdings" w:hint="default"/>
      </w:rPr>
    </w:lvl>
  </w:abstractNum>
  <w:abstractNum w:abstractNumId="22">
    <w:nsid w:val="7AF01485"/>
    <w:multiLevelType w:val="hybridMultilevel"/>
    <w:tmpl w:val="FAE4CA92"/>
    <w:lvl w:ilvl="0" w:tplc="D654CF7C">
      <w:numFmt w:val="bullet"/>
      <w:lvlText w:val="-"/>
      <w:lvlJc w:val="left"/>
      <w:pPr>
        <w:ind w:left="1428"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7"/>
  </w:num>
  <w:num w:numId="10">
    <w:abstractNumId w:val="9"/>
  </w:num>
  <w:num w:numId="11">
    <w:abstractNumId w:val="10"/>
  </w:num>
  <w:num w:numId="12">
    <w:abstractNumId w:val="7"/>
  </w:num>
  <w:num w:numId="13">
    <w:abstractNumId w:val="20"/>
  </w:num>
  <w:num w:numId="14">
    <w:abstractNumId w:val="19"/>
  </w:num>
  <w:num w:numId="15">
    <w:abstractNumId w:val="12"/>
  </w:num>
  <w:num w:numId="16">
    <w:abstractNumId w:val="14"/>
  </w:num>
  <w:num w:numId="17">
    <w:abstractNumId w:val="15"/>
  </w:num>
  <w:num w:numId="18">
    <w:abstractNumId w:val="11"/>
  </w:num>
  <w:num w:numId="19">
    <w:abstractNumId w:val="18"/>
  </w:num>
  <w:num w:numId="20">
    <w:abstractNumId w:val="2"/>
  </w:num>
  <w:num w:numId="21">
    <w:abstractNumId w:val="3"/>
  </w:num>
  <w:num w:numId="22">
    <w:abstractNumId w:val="1"/>
  </w:num>
  <w:num w:numId="23">
    <w:abstractNumId w:val="16"/>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90"/>
    <w:rsid w:val="000A2D44"/>
    <w:rsid w:val="000A78AE"/>
    <w:rsid w:val="001471C6"/>
    <w:rsid w:val="00185671"/>
    <w:rsid w:val="001B7DDB"/>
    <w:rsid w:val="00202EF6"/>
    <w:rsid w:val="002A3922"/>
    <w:rsid w:val="002F1DCF"/>
    <w:rsid w:val="00317506"/>
    <w:rsid w:val="00322422"/>
    <w:rsid w:val="00343C63"/>
    <w:rsid w:val="004301BC"/>
    <w:rsid w:val="005049B7"/>
    <w:rsid w:val="00522048"/>
    <w:rsid w:val="0056724D"/>
    <w:rsid w:val="005A4289"/>
    <w:rsid w:val="005A5760"/>
    <w:rsid w:val="005D41EA"/>
    <w:rsid w:val="005E0990"/>
    <w:rsid w:val="005E1899"/>
    <w:rsid w:val="008127EA"/>
    <w:rsid w:val="008439A4"/>
    <w:rsid w:val="00860BB3"/>
    <w:rsid w:val="00863D2F"/>
    <w:rsid w:val="008D6CEA"/>
    <w:rsid w:val="009C5492"/>
    <w:rsid w:val="00A734F0"/>
    <w:rsid w:val="00BB4733"/>
    <w:rsid w:val="00BD3D70"/>
    <w:rsid w:val="00C4372F"/>
    <w:rsid w:val="00CA0C87"/>
    <w:rsid w:val="00CD0457"/>
    <w:rsid w:val="00D12D43"/>
    <w:rsid w:val="00F725E8"/>
    <w:rsid w:val="00FA5A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0990"/>
    <w:pPr>
      <w:spacing w:after="200" w:line="276" w:lineRule="auto"/>
    </w:pPr>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E0990"/>
    <w:pPr>
      <w:spacing w:after="120" w:line="240" w:lineRule="auto"/>
    </w:pPr>
    <w:rPr>
      <w:rFonts w:ascii="Times New Roman" w:hAnsi="Times New Roman"/>
      <w:sz w:val="24"/>
      <w:szCs w:val="24"/>
    </w:rPr>
  </w:style>
  <w:style w:type="character" w:customStyle="1" w:styleId="ZkladntextChar">
    <w:name w:val="Základný text Char"/>
    <w:basedOn w:val="Predvolenpsmoodseku"/>
    <w:link w:val="Zkladntext"/>
    <w:uiPriority w:val="99"/>
    <w:rsid w:val="005E0990"/>
    <w:rPr>
      <w:rFonts w:ascii="Times New Roman" w:eastAsia="Times New Roman" w:hAnsi="Times New Roman" w:cs="Times New Roman"/>
      <w:sz w:val="24"/>
      <w:szCs w:val="24"/>
      <w:lang w:eastAsia="sk-SK"/>
    </w:rPr>
  </w:style>
  <w:style w:type="paragraph" w:styleId="Zkladntext3">
    <w:name w:val="Body Text 3"/>
    <w:basedOn w:val="Normlny"/>
    <w:link w:val="Zkladntext3Char"/>
    <w:semiHidden/>
    <w:unhideWhenUsed/>
    <w:rsid w:val="005E0990"/>
    <w:pPr>
      <w:spacing w:after="0" w:line="240" w:lineRule="auto"/>
      <w:jc w:val="center"/>
    </w:pPr>
    <w:rPr>
      <w:rFonts w:ascii="Times New Roman" w:hAnsi="Times New Roman"/>
      <w:color w:val="FF0000"/>
      <w:sz w:val="20"/>
      <w:szCs w:val="20"/>
    </w:rPr>
  </w:style>
  <w:style w:type="character" w:customStyle="1" w:styleId="Zkladntext3Char">
    <w:name w:val="Základný text 3 Char"/>
    <w:basedOn w:val="Predvolenpsmoodseku"/>
    <w:link w:val="Zkladntext3"/>
    <w:semiHidden/>
    <w:rsid w:val="005E0990"/>
    <w:rPr>
      <w:rFonts w:ascii="Times New Roman" w:eastAsia="Times New Roman" w:hAnsi="Times New Roman" w:cs="Times New Roman"/>
      <w:color w:val="FF0000"/>
      <w:sz w:val="20"/>
      <w:szCs w:val="20"/>
      <w:lang w:eastAsia="sk-SK"/>
    </w:rPr>
  </w:style>
  <w:style w:type="paragraph" w:styleId="Odsekzoznamu">
    <w:name w:val="List Paragraph"/>
    <w:basedOn w:val="Normlny"/>
    <w:uiPriority w:val="1"/>
    <w:qFormat/>
    <w:rsid w:val="005E0990"/>
    <w:pPr>
      <w:ind w:left="720"/>
    </w:pPr>
    <w:rPr>
      <w:rFonts w:cs="Calibri"/>
      <w:lang w:eastAsia="en-US"/>
    </w:rPr>
  </w:style>
  <w:style w:type="paragraph" w:customStyle="1" w:styleId="NADPIS">
    <w:name w:val="NADPIS"/>
    <w:uiPriority w:val="99"/>
    <w:rsid w:val="005E0990"/>
    <w:pPr>
      <w:widowControl w:val="0"/>
      <w:suppressAutoHyphens/>
      <w:spacing w:before="40" w:after="40" w:line="240" w:lineRule="auto"/>
      <w:jc w:val="center"/>
    </w:pPr>
    <w:rPr>
      <w:rFonts w:ascii="Times New Roman" w:eastAsia="Times New Roman" w:hAnsi="Times New Roman" w:cs="Times New Roman"/>
      <w:b/>
      <w:bCs/>
      <w:color w:val="000000"/>
      <w:sz w:val="24"/>
      <w:szCs w:val="24"/>
      <w:lang w:eastAsia="ar-SA"/>
    </w:rPr>
  </w:style>
  <w:style w:type="paragraph" w:customStyle="1" w:styleId="Obyajntext1">
    <w:name w:val="Obyčajný text1"/>
    <w:basedOn w:val="Normlny"/>
    <w:rsid w:val="005E0990"/>
    <w:pPr>
      <w:spacing w:after="0" w:line="240" w:lineRule="auto"/>
    </w:pPr>
    <w:rPr>
      <w:rFonts w:ascii="Courier New" w:hAnsi="Courier New" w:cs="Courier New"/>
      <w:sz w:val="20"/>
      <w:szCs w:val="20"/>
      <w:lang w:eastAsia="ar-SA"/>
    </w:rPr>
  </w:style>
  <w:style w:type="paragraph" w:customStyle="1" w:styleId="Odsekzoznamu1">
    <w:name w:val="Odsek zoznamu1"/>
    <w:basedOn w:val="Normlny"/>
    <w:rsid w:val="005E0990"/>
    <w:pPr>
      <w:ind w:left="720"/>
    </w:pPr>
    <w:rPr>
      <w:rFonts w:eastAsia="Calibri" w:cs="Calibri"/>
      <w:lang w:eastAsia="en-US"/>
    </w:rPr>
  </w:style>
  <w:style w:type="paragraph" w:customStyle="1" w:styleId="Default">
    <w:name w:val="Default"/>
    <w:rsid w:val="005E0990"/>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860BB3"/>
    <w:rPr>
      <w:sz w:val="16"/>
      <w:szCs w:val="16"/>
    </w:rPr>
  </w:style>
  <w:style w:type="paragraph" w:styleId="Textkomentra">
    <w:name w:val="annotation text"/>
    <w:basedOn w:val="Normlny"/>
    <w:link w:val="TextkomentraChar"/>
    <w:uiPriority w:val="99"/>
    <w:semiHidden/>
    <w:unhideWhenUsed/>
    <w:rsid w:val="00860BB3"/>
    <w:pPr>
      <w:spacing w:line="240" w:lineRule="auto"/>
    </w:pPr>
    <w:rPr>
      <w:sz w:val="20"/>
      <w:szCs w:val="20"/>
    </w:rPr>
  </w:style>
  <w:style w:type="character" w:customStyle="1" w:styleId="TextkomentraChar">
    <w:name w:val="Text komentára Char"/>
    <w:basedOn w:val="Predvolenpsmoodseku"/>
    <w:link w:val="Textkomentra"/>
    <w:uiPriority w:val="99"/>
    <w:semiHidden/>
    <w:rsid w:val="00860BB3"/>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60BB3"/>
    <w:rPr>
      <w:b/>
      <w:bCs/>
    </w:rPr>
  </w:style>
  <w:style w:type="character" w:customStyle="1" w:styleId="PredmetkomentraChar">
    <w:name w:val="Predmet komentára Char"/>
    <w:basedOn w:val="TextkomentraChar"/>
    <w:link w:val="Predmetkomentra"/>
    <w:uiPriority w:val="99"/>
    <w:semiHidden/>
    <w:rsid w:val="00860BB3"/>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FA5A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5A93"/>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0990"/>
    <w:pPr>
      <w:spacing w:after="200" w:line="276" w:lineRule="auto"/>
    </w:pPr>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E0990"/>
    <w:pPr>
      <w:spacing w:after="120" w:line="240" w:lineRule="auto"/>
    </w:pPr>
    <w:rPr>
      <w:rFonts w:ascii="Times New Roman" w:hAnsi="Times New Roman"/>
      <w:sz w:val="24"/>
      <w:szCs w:val="24"/>
    </w:rPr>
  </w:style>
  <w:style w:type="character" w:customStyle="1" w:styleId="ZkladntextChar">
    <w:name w:val="Základný text Char"/>
    <w:basedOn w:val="Predvolenpsmoodseku"/>
    <w:link w:val="Zkladntext"/>
    <w:uiPriority w:val="99"/>
    <w:rsid w:val="005E0990"/>
    <w:rPr>
      <w:rFonts w:ascii="Times New Roman" w:eastAsia="Times New Roman" w:hAnsi="Times New Roman" w:cs="Times New Roman"/>
      <w:sz w:val="24"/>
      <w:szCs w:val="24"/>
      <w:lang w:eastAsia="sk-SK"/>
    </w:rPr>
  </w:style>
  <w:style w:type="paragraph" w:styleId="Zkladntext3">
    <w:name w:val="Body Text 3"/>
    <w:basedOn w:val="Normlny"/>
    <w:link w:val="Zkladntext3Char"/>
    <w:semiHidden/>
    <w:unhideWhenUsed/>
    <w:rsid w:val="005E0990"/>
    <w:pPr>
      <w:spacing w:after="0" w:line="240" w:lineRule="auto"/>
      <w:jc w:val="center"/>
    </w:pPr>
    <w:rPr>
      <w:rFonts w:ascii="Times New Roman" w:hAnsi="Times New Roman"/>
      <w:color w:val="FF0000"/>
      <w:sz w:val="20"/>
      <w:szCs w:val="20"/>
    </w:rPr>
  </w:style>
  <w:style w:type="character" w:customStyle="1" w:styleId="Zkladntext3Char">
    <w:name w:val="Základný text 3 Char"/>
    <w:basedOn w:val="Predvolenpsmoodseku"/>
    <w:link w:val="Zkladntext3"/>
    <w:semiHidden/>
    <w:rsid w:val="005E0990"/>
    <w:rPr>
      <w:rFonts w:ascii="Times New Roman" w:eastAsia="Times New Roman" w:hAnsi="Times New Roman" w:cs="Times New Roman"/>
      <w:color w:val="FF0000"/>
      <w:sz w:val="20"/>
      <w:szCs w:val="20"/>
      <w:lang w:eastAsia="sk-SK"/>
    </w:rPr>
  </w:style>
  <w:style w:type="paragraph" w:styleId="Odsekzoznamu">
    <w:name w:val="List Paragraph"/>
    <w:basedOn w:val="Normlny"/>
    <w:uiPriority w:val="1"/>
    <w:qFormat/>
    <w:rsid w:val="005E0990"/>
    <w:pPr>
      <w:ind w:left="720"/>
    </w:pPr>
    <w:rPr>
      <w:rFonts w:cs="Calibri"/>
      <w:lang w:eastAsia="en-US"/>
    </w:rPr>
  </w:style>
  <w:style w:type="paragraph" w:customStyle="1" w:styleId="NADPIS">
    <w:name w:val="NADPIS"/>
    <w:uiPriority w:val="99"/>
    <w:rsid w:val="005E0990"/>
    <w:pPr>
      <w:widowControl w:val="0"/>
      <w:suppressAutoHyphens/>
      <w:spacing w:before="40" w:after="40" w:line="240" w:lineRule="auto"/>
      <w:jc w:val="center"/>
    </w:pPr>
    <w:rPr>
      <w:rFonts w:ascii="Times New Roman" w:eastAsia="Times New Roman" w:hAnsi="Times New Roman" w:cs="Times New Roman"/>
      <w:b/>
      <w:bCs/>
      <w:color w:val="000000"/>
      <w:sz w:val="24"/>
      <w:szCs w:val="24"/>
      <w:lang w:eastAsia="ar-SA"/>
    </w:rPr>
  </w:style>
  <w:style w:type="paragraph" w:customStyle="1" w:styleId="Obyajntext1">
    <w:name w:val="Obyčajný text1"/>
    <w:basedOn w:val="Normlny"/>
    <w:rsid w:val="005E0990"/>
    <w:pPr>
      <w:spacing w:after="0" w:line="240" w:lineRule="auto"/>
    </w:pPr>
    <w:rPr>
      <w:rFonts w:ascii="Courier New" w:hAnsi="Courier New" w:cs="Courier New"/>
      <w:sz w:val="20"/>
      <w:szCs w:val="20"/>
      <w:lang w:eastAsia="ar-SA"/>
    </w:rPr>
  </w:style>
  <w:style w:type="paragraph" w:customStyle="1" w:styleId="Odsekzoznamu1">
    <w:name w:val="Odsek zoznamu1"/>
    <w:basedOn w:val="Normlny"/>
    <w:rsid w:val="005E0990"/>
    <w:pPr>
      <w:ind w:left="720"/>
    </w:pPr>
    <w:rPr>
      <w:rFonts w:eastAsia="Calibri" w:cs="Calibri"/>
      <w:lang w:eastAsia="en-US"/>
    </w:rPr>
  </w:style>
  <w:style w:type="paragraph" w:customStyle="1" w:styleId="Default">
    <w:name w:val="Default"/>
    <w:rsid w:val="005E0990"/>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860BB3"/>
    <w:rPr>
      <w:sz w:val="16"/>
      <w:szCs w:val="16"/>
    </w:rPr>
  </w:style>
  <w:style w:type="paragraph" w:styleId="Textkomentra">
    <w:name w:val="annotation text"/>
    <w:basedOn w:val="Normlny"/>
    <w:link w:val="TextkomentraChar"/>
    <w:uiPriority w:val="99"/>
    <w:semiHidden/>
    <w:unhideWhenUsed/>
    <w:rsid w:val="00860BB3"/>
    <w:pPr>
      <w:spacing w:line="240" w:lineRule="auto"/>
    </w:pPr>
    <w:rPr>
      <w:sz w:val="20"/>
      <w:szCs w:val="20"/>
    </w:rPr>
  </w:style>
  <w:style w:type="character" w:customStyle="1" w:styleId="TextkomentraChar">
    <w:name w:val="Text komentára Char"/>
    <w:basedOn w:val="Predvolenpsmoodseku"/>
    <w:link w:val="Textkomentra"/>
    <w:uiPriority w:val="99"/>
    <w:semiHidden/>
    <w:rsid w:val="00860BB3"/>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60BB3"/>
    <w:rPr>
      <w:b/>
      <w:bCs/>
    </w:rPr>
  </w:style>
  <w:style w:type="character" w:customStyle="1" w:styleId="PredmetkomentraChar">
    <w:name w:val="Predmet komentára Char"/>
    <w:basedOn w:val="TextkomentraChar"/>
    <w:link w:val="Predmetkomentra"/>
    <w:uiPriority w:val="99"/>
    <w:semiHidden/>
    <w:rsid w:val="00860BB3"/>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FA5A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5A93"/>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561">
      <w:bodyDiv w:val="1"/>
      <w:marLeft w:val="0"/>
      <w:marRight w:val="0"/>
      <w:marTop w:val="0"/>
      <w:marBottom w:val="0"/>
      <w:divBdr>
        <w:top w:val="none" w:sz="0" w:space="0" w:color="auto"/>
        <w:left w:val="none" w:sz="0" w:space="0" w:color="auto"/>
        <w:bottom w:val="none" w:sz="0" w:space="0" w:color="auto"/>
        <w:right w:val="none" w:sz="0" w:space="0" w:color="auto"/>
      </w:divBdr>
      <w:divsChild>
        <w:div w:id="1782990183">
          <w:marLeft w:val="0"/>
          <w:marRight w:val="0"/>
          <w:marTop w:val="100"/>
          <w:marBottom w:val="100"/>
          <w:divBdr>
            <w:top w:val="none" w:sz="0" w:space="0" w:color="auto"/>
            <w:left w:val="none" w:sz="0" w:space="0" w:color="auto"/>
            <w:bottom w:val="none" w:sz="0" w:space="0" w:color="auto"/>
            <w:right w:val="none" w:sz="0" w:space="0" w:color="auto"/>
          </w:divBdr>
        </w:div>
        <w:div w:id="560482815">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87EC-518A-4623-9858-BEB9C6B4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5389</Words>
  <Characters>30721</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troksiar</dc:creator>
  <cp:lastModifiedBy>Samasova</cp:lastModifiedBy>
  <cp:revision>4</cp:revision>
  <dcterms:created xsi:type="dcterms:W3CDTF">2022-01-23T20:44:00Z</dcterms:created>
  <dcterms:modified xsi:type="dcterms:W3CDTF">2022-01-27T10:28:00Z</dcterms:modified>
</cp:coreProperties>
</file>